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EEAE7" w:themeColor="text2" w:themeTint="19"/>
  <w:body>
    <w:p w14:paraId="1ACBD523" w14:textId="77777777" w:rsidR="00DB2DD9" w:rsidRDefault="00DB2DD9" w:rsidP="00FC036C">
      <w:pPr>
        <w:pStyle w:val="Title"/>
        <w:rPr>
          <w:b/>
        </w:rPr>
      </w:pPr>
      <w:r w:rsidRPr="00FC036C">
        <w:rPr>
          <w:b/>
        </w:rPr>
        <w:t>Instructions</w:t>
      </w:r>
      <w:r w:rsidR="00E71025">
        <w:rPr>
          <w:b/>
        </w:rPr>
        <w:t xml:space="preserve"> for IJMSR</w:t>
      </w:r>
    </w:p>
    <w:p w14:paraId="18BC5345" w14:textId="77777777" w:rsidR="00854298" w:rsidRPr="007D2125" w:rsidRDefault="00DB2DD9" w:rsidP="00D4221E">
      <w:pPr>
        <w:jc w:val="both"/>
        <w:rPr>
          <w:rFonts w:ascii="Times New Roman" w:hAnsi="Times New Roman" w:cs="Times New Roman"/>
          <w:b/>
          <w:sz w:val="28"/>
          <w:szCs w:val="28"/>
          <w:u w:val="single"/>
        </w:rPr>
      </w:pPr>
      <w:r w:rsidRPr="007D2125">
        <w:rPr>
          <w:rFonts w:ascii="Times New Roman" w:hAnsi="Times New Roman" w:cs="Times New Roman"/>
          <w:b/>
          <w:sz w:val="28"/>
          <w:szCs w:val="28"/>
          <w:u w:val="single"/>
        </w:rPr>
        <w:t>Scope of Journal</w:t>
      </w:r>
    </w:p>
    <w:p w14:paraId="0BD33059" w14:textId="03CBB7ED" w:rsidR="009067AF" w:rsidRDefault="000F5D5F" w:rsidP="00D4221E">
      <w:pPr>
        <w:jc w:val="both"/>
        <w:rPr>
          <w:rFonts w:ascii="Times New Roman" w:hAnsi="Times New Roman" w:cs="Times New Roman"/>
          <w:sz w:val="28"/>
          <w:szCs w:val="28"/>
        </w:rPr>
      </w:pPr>
      <w:r w:rsidRPr="000F5D5F">
        <w:rPr>
          <w:rFonts w:ascii="Times New Roman" w:hAnsi="Times New Roman" w:cs="Times New Roman"/>
          <w:sz w:val="28"/>
          <w:szCs w:val="28"/>
        </w:rPr>
        <w:t>Interdisciplinary Journal of Medicine and Scientific Research</w:t>
      </w:r>
      <w:r w:rsidR="00D4221E" w:rsidRPr="00FC036C">
        <w:rPr>
          <w:rFonts w:ascii="Times New Roman" w:hAnsi="Times New Roman" w:cs="Times New Roman"/>
          <w:sz w:val="28"/>
          <w:szCs w:val="28"/>
        </w:rPr>
        <w:t xml:space="preserve"> is a</w:t>
      </w:r>
      <w:r w:rsidR="00266986">
        <w:rPr>
          <w:rFonts w:ascii="Times New Roman" w:hAnsi="Times New Roman" w:cs="Times New Roman"/>
          <w:sz w:val="28"/>
          <w:szCs w:val="28"/>
        </w:rPr>
        <w:t xml:space="preserve">n </w:t>
      </w:r>
      <w:r w:rsidR="00D4221E" w:rsidRPr="00FC036C">
        <w:rPr>
          <w:rFonts w:ascii="Times New Roman" w:hAnsi="Times New Roman" w:cs="Times New Roman"/>
          <w:sz w:val="28"/>
          <w:szCs w:val="28"/>
        </w:rPr>
        <w:t>international journal publishing the finest peer-</w:t>
      </w:r>
      <w:r w:rsidR="00A5387E">
        <w:rPr>
          <w:rFonts w:ascii="Times New Roman" w:hAnsi="Times New Roman" w:cs="Times New Roman"/>
          <w:sz w:val="28"/>
          <w:szCs w:val="28"/>
        </w:rPr>
        <w:t>reviewed research in all fields</w:t>
      </w:r>
      <w:r w:rsidR="00266986">
        <w:rPr>
          <w:rFonts w:ascii="Times New Roman" w:hAnsi="Times New Roman" w:cs="Times New Roman"/>
          <w:sz w:val="28"/>
          <w:szCs w:val="28"/>
        </w:rPr>
        <w:t xml:space="preserve"> every two months</w:t>
      </w:r>
      <w:r w:rsidR="00A5387E">
        <w:rPr>
          <w:rFonts w:ascii="Times New Roman" w:hAnsi="Times New Roman" w:cs="Times New Roman"/>
          <w:sz w:val="28"/>
          <w:szCs w:val="28"/>
        </w:rPr>
        <w:t xml:space="preserve">. </w:t>
      </w:r>
      <w:r w:rsidR="00D4221E" w:rsidRPr="00FC036C">
        <w:rPr>
          <w:rFonts w:ascii="Times New Roman" w:hAnsi="Times New Roman" w:cs="Times New Roman"/>
          <w:sz w:val="28"/>
          <w:szCs w:val="28"/>
        </w:rPr>
        <w:t>It is to serve the interests of the research-oriented and professional section in the fields of medical, biomedical studies</w:t>
      </w:r>
      <w:r w:rsidR="00F11050">
        <w:rPr>
          <w:rFonts w:ascii="Times New Roman" w:hAnsi="Times New Roman" w:cs="Times New Roman"/>
          <w:sz w:val="28"/>
          <w:szCs w:val="28"/>
        </w:rPr>
        <w:t>,</w:t>
      </w:r>
      <w:r w:rsidR="00D4221E" w:rsidRPr="00FC036C">
        <w:rPr>
          <w:rFonts w:ascii="Times New Roman" w:hAnsi="Times New Roman" w:cs="Times New Roman"/>
          <w:sz w:val="28"/>
          <w:szCs w:val="28"/>
        </w:rPr>
        <w:t xml:space="preserve"> and pharmaceutical sciences. </w:t>
      </w:r>
    </w:p>
    <w:p w14:paraId="3FF2753D" w14:textId="77777777" w:rsidR="009067AF" w:rsidRDefault="00D4221E" w:rsidP="00D4221E">
      <w:pPr>
        <w:jc w:val="both"/>
        <w:rPr>
          <w:rFonts w:ascii="Times New Roman" w:hAnsi="Times New Roman" w:cs="Times New Roman"/>
          <w:sz w:val="28"/>
          <w:szCs w:val="28"/>
        </w:rPr>
      </w:pPr>
      <w:r w:rsidRPr="00FC036C">
        <w:rPr>
          <w:rFonts w:ascii="Times New Roman" w:hAnsi="Times New Roman" w:cs="Times New Roman"/>
          <w:sz w:val="28"/>
          <w:szCs w:val="28"/>
        </w:rPr>
        <w:t xml:space="preserve">The Journal publishes original research work either as a Full Original Research Paper, Case Study or as a Short Communication. Review Articles on a current topic in the said fields are also considered for publication by the Journal. </w:t>
      </w:r>
    </w:p>
    <w:p w14:paraId="538873C2" w14:textId="16F85E5A" w:rsidR="00D4221E" w:rsidRPr="00FC036C" w:rsidRDefault="00D4221E" w:rsidP="00D4221E">
      <w:pPr>
        <w:jc w:val="both"/>
        <w:rPr>
          <w:rFonts w:ascii="Times New Roman" w:hAnsi="Times New Roman" w:cs="Times New Roman"/>
          <w:sz w:val="28"/>
          <w:szCs w:val="28"/>
        </w:rPr>
      </w:pPr>
      <w:r w:rsidRPr="00FC036C">
        <w:rPr>
          <w:rFonts w:ascii="Times New Roman" w:hAnsi="Times New Roman" w:cs="Times New Roman"/>
          <w:sz w:val="28"/>
          <w:szCs w:val="28"/>
        </w:rPr>
        <w:t xml:space="preserve">Anatomy, Physiology, Anesthesia, Biochemistry, Molecular Biology, Cell </w:t>
      </w:r>
      <w:r w:rsidR="001E3BE3">
        <w:rPr>
          <w:rFonts w:ascii="Times New Roman" w:hAnsi="Times New Roman" w:cs="Times New Roman"/>
          <w:sz w:val="28"/>
          <w:szCs w:val="28"/>
        </w:rPr>
        <w:t>Biology</w:t>
      </w:r>
      <w:r w:rsidRPr="00FC036C">
        <w:rPr>
          <w:rFonts w:ascii="Times New Roman" w:hAnsi="Times New Roman" w:cs="Times New Roman"/>
          <w:sz w:val="28"/>
          <w:szCs w:val="28"/>
        </w:rPr>
        <w:t>, Genetics, Hematology, Pathology, Immunology, Microbiology, Virology, Parasitology, Surgery, Dental Sciences, Sports Physiology, Histopathology, Toxicology and all major disciplines of Biomedical Sciences, Pharmacokinetics, Phytochemistry, Toxicology, Biomedical Analysis, Clinical Research, Pharmacy Practice, Clinical and Hospital Pharmacy, Cell Biology, Pharmacogenomics, Bioinformatics and Biotechnology, Herbal Medicine, Orthopaedics, Community Medicine, Pharmacology, General Medicine, ENT, Ophthalmology, Obstetrics and Gynaecology, Pediatric, forensic Medicine, psychiatry, TB and chest, Skin and VD, Radiodiagnosis and all major disciplines of Medical and Biomedical Studies etc. on the basis of its originality, importance, disciplinary interest, timeliness, accessibility, elegance and surprising conclusions.</w:t>
      </w:r>
    </w:p>
    <w:p w14:paraId="34CDC812" w14:textId="77777777" w:rsidR="009067AF" w:rsidRDefault="009067AF" w:rsidP="00D4221E">
      <w:pPr>
        <w:jc w:val="both"/>
        <w:rPr>
          <w:rFonts w:ascii="Times New Roman" w:hAnsi="Times New Roman" w:cs="Times New Roman"/>
          <w:b/>
          <w:sz w:val="28"/>
          <w:szCs w:val="28"/>
        </w:rPr>
      </w:pPr>
    </w:p>
    <w:p w14:paraId="55813846" w14:textId="77777777" w:rsidR="00374BA7" w:rsidRDefault="00374BA7" w:rsidP="00D4221E">
      <w:pPr>
        <w:jc w:val="both"/>
        <w:rPr>
          <w:rFonts w:ascii="Times New Roman" w:hAnsi="Times New Roman" w:cs="Times New Roman"/>
          <w:b/>
          <w:sz w:val="28"/>
          <w:szCs w:val="28"/>
        </w:rPr>
      </w:pPr>
    </w:p>
    <w:p w14:paraId="5958B82F" w14:textId="77777777" w:rsidR="00D4221E" w:rsidRPr="007D2125" w:rsidRDefault="00D4221E" w:rsidP="00D4221E">
      <w:pPr>
        <w:jc w:val="both"/>
        <w:rPr>
          <w:rFonts w:ascii="Times New Roman" w:hAnsi="Times New Roman" w:cs="Times New Roman"/>
          <w:b/>
          <w:sz w:val="28"/>
          <w:szCs w:val="28"/>
          <w:u w:val="single"/>
        </w:rPr>
      </w:pPr>
      <w:r w:rsidRPr="007D2125">
        <w:rPr>
          <w:rFonts w:ascii="Times New Roman" w:hAnsi="Times New Roman" w:cs="Times New Roman"/>
          <w:b/>
          <w:sz w:val="28"/>
          <w:szCs w:val="28"/>
          <w:u w:val="single"/>
        </w:rPr>
        <w:lastRenderedPageBreak/>
        <w:t>Instructions to Authors</w:t>
      </w:r>
    </w:p>
    <w:p w14:paraId="3B9ECC59" w14:textId="77777777" w:rsidR="00301C72" w:rsidRPr="00FC036C" w:rsidRDefault="00301C72" w:rsidP="00301C72">
      <w:pPr>
        <w:pStyle w:val="ListParagraph"/>
        <w:numPr>
          <w:ilvl w:val="0"/>
          <w:numId w:val="1"/>
        </w:numPr>
        <w:jc w:val="both"/>
        <w:rPr>
          <w:rFonts w:ascii="Times New Roman" w:hAnsi="Times New Roman" w:cs="Times New Roman"/>
          <w:sz w:val="28"/>
          <w:szCs w:val="28"/>
        </w:rPr>
      </w:pPr>
      <w:r w:rsidRPr="00FC036C">
        <w:rPr>
          <w:rFonts w:ascii="Times New Roman" w:hAnsi="Times New Roman" w:cs="Times New Roman"/>
          <w:sz w:val="28"/>
          <w:szCs w:val="28"/>
        </w:rPr>
        <w:t>The Journal will accept original and innovative submissions in English on the understanding that the work is unpublished and is not being considered for publication elsewhere.</w:t>
      </w:r>
    </w:p>
    <w:p w14:paraId="5612540A" w14:textId="77777777" w:rsidR="00301C72" w:rsidRPr="00FC036C" w:rsidRDefault="00301C72" w:rsidP="00301C72">
      <w:pPr>
        <w:pStyle w:val="ListParagraph"/>
        <w:numPr>
          <w:ilvl w:val="0"/>
          <w:numId w:val="1"/>
        </w:numPr>
        <w:jc w:val="both"/>
        <w:rPr>
          <w:rFonts w:ascii="Times New Roman" w:hAnsi="Times New Roman" w:cs="Times New Roman"/>
          <w:sz w:val="28"/>
          <w:szCs w:val="28"/>
        </w:rPr>
      </w:pPr>
      <w:r w:rsidRPr="00FC036C">
        <w:rPr>
          <w:rFonts w:ascii="Times New Roman" w:hAnsi="Times New Roman" w:cs="Times New Roman"/>
          <w:sz w:val="28"/>
          <w:szCs w:val="28"/>
        </w:rPr>
        <w:t>The Journal publishes reviews (comprehensive and short), original research papers and technical notes. Manuscripts will be reviewed by members of the editorial board, whose opinions will form the basis of the final decision by the editor.</w:t>
      </w:r>
    </w:p>
    <w:p w14:paraId="182ED814" w14:textId="77777777" w:rsidR="00301C72" w:rsidRPr="00FC036C" w:rsidRDefault="00301C72" w:rsidP="00301C72">
      <w:pPr>
        <w:pStyle w:val="ListParagraph"/>
        <w:numPr>
          <w:ilvl w:val="0"/>
          <w:numId w:val="1"/>
        </w:numPr>
        <w:jc w:val="both"/>
        <w:rPr>
          <w:rFonts w:ascii="Times New Roman" w:hAnsi="Times New Roman" w:cs="Times New Roman"/>
          <w:sz w:val="28"/>
          <w:szCs w:val="28"/>
        </w:rPr>
      </w:pPr>
      <w:r w:rsidRPr="00FC036C">
        <w:rPr>
          <w:rFonts w:ascii="Times New Roman" w:hAnsi="Times New Roman" w:cs="Times New Roman"/>
          <w:sz w:val="28"/>
          <w:szCs w:val="28"/>
        </w:rPr>
        <w:t>It is recommended that an English check of the manuscript by a competent and knowledgeable native speaker be completed before submission. Failure to follow them may result in papers being delayed or rejected.</w:t>
      </w:r>
    </w:p>
    <w:p w14:paraId="582445F0" w14:textId="77777777" w:rsidR="009067AF" w:rsidRDefault="009067AF" w:rsidP="00301C72">
      <w:pPr>
        <w:jc w:val="both"/>
        <w:rPr>
          <w:rFonts w:ascii="Times New Roman" w:hAnsi="Times New Roman" w:cs="Times New Roman"/>
          <w:b/>
          <w:sz w:val="28"/>
          <w:szCs w:val="28"/>
        </w:rPr>
      </w:pPr>
    </w:p>
    <w:p w14:paraId="029BFDC1" w14:textId="77777777" w:rsidR="00301C72" w:rsidRPr="007D2125" w:rsidRDefault="00301C72" w:rsidP="00301C72">
      <w:pPr>
        <w:jc w:val="both"/>
        <w:rPr>
          <w:rFonts w:ascii="Times New Roman" w:hAnsi="Times New Roman" w:cs="Times New Roman"/>
          <w:b/>
          <w:sz w:val="28"/>
          <w:szCs w:val="28"/>
          <w:u w:val="single"/>
        </w:rPr>
      </w:pPr>
      <w:r w:rsidRPr="007D2125">
        <w:rPr>
          <w:rFonts w:ascii="Times New Roman" w:hAnsi="Times New Roman" w:cs="Times New Roman"/>
          <w:b/>
          <w:sz w:val="28"/>
          <w:szCs w:val="28"/>
          <w:u w:val="single"/>
        </w:rPr>
        <w:t>Types of Manuscripts</w:t>
      </w:r>
    </w:p>
    <w:p w14:paraId="3562885D" w14:textId="35D222DF" w:rsidR="00301C72" w:rsidRPr="009067AF" w:rsidRDefault="00301C72" w:rsidP="009067AF">
      <w:pPr>
        <w:pStyle w:val="ListParagraph"/>
        <w:numPr>
          <w:ilvl w:val="0"/>
          <w:numId w:val="6"/>
        </w:numPr>
        <w:jc w:val="both"/>
        <w:rPr>
          <w:rFonts w:ascii="Times New Roman" w:hAnsi="Times New Roman" w:cs="Times New Roman"/>
          <w:sz w:val="28"/>
          <w:szCs w:val="28"/>
        </w:rPr>
      </w:pPr>
      <w:r w:rsidRPr="009067AF">
        <w:rPr>
          <w:rFonts w:ascii="Times New Roman" w:hAnsi="Times New Roman" w:cs="Times New Roman"/>
          <w:b/>
          <w:sz w:val="28"/>
          <w:szCs w:val="28"/>
        </w:rPr>
        <w:t xml:space="preserve">Original </w:t>
      </w:r>
      <w:r w:rsidR="00DC1D31">
        <w:rPr>
          <w:rFonts w:ascii="Times New Roman" w:hAnsi="Times New Roman" w:cs="Times New Roman"/>
          <w:b/>
          <w:sz w:val="28"/>
          <w:szCs w:val="28"/>
        </w:rPr>
        <w:t>r</w:t>
      </w:r>
      <w:r w:rsidRPr="009067AF">
        <w:rPr>
          <w:rFonts w:ascii="Times New Roman" w:hAnsi="Times New Roman" w:cs="Times New Roman"/>
          <w:b/>
          <w:sz w:val="28"/>
          <w:szCs w:val="28"/>
        </w:rPr>
        <w:t>esearch papers</w:t>
      </w:r>
      <w:r w:rsidRPr="009067AF">
        <w:rPr>
          <w:rFonts w:ascii="Times New Roman" w:hAnsi="Times New Roman" w:cs="Times New Roman"/>
          <w:sz w:val="28"/>
          <w:szCs w:val="28"/>
        </w:rPr>
        <w:t xml:space="preserve"> should contain unpublished results of original research, which must be presented in sufficient detail to ensure the reproducibility of the described experiments and should</w:t>
      </w:r>
      <w:r w:rsidR="00DC1D31">
        <w:rPr>
          <w:rFonts w:ascii="Times New Roman" w:hAnsi="Times New Roman" w:cs="Times New Roman"/>
          <w:sz w:val="28"/>
          <w:szCs w:val="28"/>
        </w:rPr>
        <w:t xml:space="preserve"> </w:t>
      </w:r>
      <w:r w:rsidRPr="009067AF">
        <w:rPr>
          <w:rFonts w:ascii="Times New Roman" w:hAnsi="Times New Roman" w:cs="Times New Roman"/>
          <w:sz w:val="28"/>
          <w:szCs w:val="28"/>
        </w:rPr>
        <w:t>present new experimental studies in elaborate form that constitute a significant contribution to knowledge.</w:t>
      </w:r>
    </w:p>
    <w:p w14:paraId="20163AEB" w14:textId="4CC3BD9C" w:rsidR="00301C72" w:rsidRPr="009067AF" w:rsidRDefault="00301C72" w:rsidP="009067AF">
      <w:pPr>
        <w:pStyle w:val="ListParagraph"/>
        <w:numPr>
          <w:ilvl w:val="0"/>
          <w:numId w:val="6"/>
        </w:numPr>
        <w:jc w:val="both"/>
        <w:rPr>
          <w:rFonts w:ascii="Times New Roman" w:hAnsi="Times New Roman" w:cs="Times New Roman"/>
          <w:sz w:val="28"/>
          <w:szCs w:val="28"/>
        </w:rPr>
      </w:pPr>
      <w:r w:rsidRPr="009067AF">
        <w:rPr>
          <w:rFonts w:ascii="Times New Roman" w:hAnsi="Times New Roman" w:cs="Times New Roman"/>
          <w:b/>
          <w:sz w:val="28"/>
          <w:szCs w:val="28"/>
        </w:rPr>
        <w:t>Technical notes</w:t>
      </w:r>
      <w:r w:rsidRPr="009067AF">
        <w:rPr>
          <w:rFonts w:ascii="Times New Roman" w:hAnsi="Times New Roman" w:cs="Times New Roman"/>
          <w:sz w:val="28"/>
          <w:szCs w:val="28"/>
        </w:rPr>
        <w:t xml:space="preserve"> should contain new, important information </w:t>
      </w:r>
      <w:r w:rsidR="00926C97">
        <w:rPr>
          <w:rFonts w:ascii="Times New Roman" w:hAnsi="Times New Roman" w:cs="Times New Roman"/>
          <w:sz w:val="28"/>
          <w:szCs w:val="28"/>
        </w:rPr>
        <w:t>that</w:t>
      </w:r>
      <w:r w:rsidRPr="009067AF">
        <w:rPr>
          <w:rFonts w:ascii="Times New Roman" w:hAnsi="Times New Roman" w:cs="Times New Roman"/>
          <w:sz w:val="28"/>
          <w:szCs w:val="28"/>
        </w:rPr>
        <w:t xml:space="preserve"> has not been published and for which urgent publication is desirable. An explanatory statement is required for urgent publication. In general, a technical note should not exceed 4 printed pages. Please also indicate in the cover letter the reason why the manuscript should be treated as a technical note.</w:t>
      </w:r>
    </w:p>
    <w:p w14:paraId="0FDF1FC4" w14:textId="77777777" w:rsidR="00301C72" w:rsidRPr="009067AF" w:rsidRDefault="00301C72" w:rsidP="009067AF">
      <w:pPr>
        <w:pStyle w:val="ListParagraph"/>
        <w:numPr>
          <w:ilvl w:val="0"/>
          <w:numId w:val="6"/>
        </w:numPr>
        <w:jc w:val="both"/>
        <w:rPr>
          <w:rFonts w:ascii="Times New Roman" w:hAnsi="Times New Roman" w:cs="Times New Roman"/>
          <w:sz w:val="28"/>
          <w:szCs w:val="28"/>
        </w:rPr>
      </w:pPr>
      <w:r w:rsidRPr="009067AF">
        <w:rPr>
          <w:rFonts w:ascii="Times New Roman" w:hAnsi="Times New Roman" w:cs="Times New Roman"/>
          <w:b/>
          <w:sz w:val="28"/>
          <w:szCs w:val="28"/>
        </w:rPr>
        <w:t>Review articles</w:t>
      </w:r>
      <w:r w:rsidRPr="009067AF">
        <w:rPr>
          <w:rFonts w:ascii="Times New Roman" w:hAnsi="Times New Roman" w:cs="Times New Roman"/>
          <w:sz w:val="28"/>
          <w:szCs w:val="28"/>
        </w:rPr>
        <w:t xml:space="preserve"> are concise and critical surveys of novel accomplishments in the author’s research field and should bring up the most important current topics or present interpretative and critical accounts, but not simple </w:t>
      </w:r>
      <w:r w:rsidRPr="009067AF">
        <w:rPr>
          <w:rFonts w:ascii="Times New Roman" w:hAnsi="Times New Roman" w:cs="Times New Roman"/>
          <w:sz w:val="28"/>
          <w:szCs w:val="28"/>
        </w:rPr>
        <w:lastRenderedPageBreak/>
        <w:t>compilation, on subjects of general interest. The work need not be complete; however, supporting experimental data must be described. They should be around 15 pages.</w:t>
      </w:r>
    </w:p>
    <w:p w14:paraId="7DD2663C" w14:textId="77777777" w:rsidR="00374BA7" w:rsidRDefault="00374BA7" w:rsidP="00301C72">
      <w:pPr>
        <w:jc w:val="both"/>
        <w:rPr>
          <w:rFonts w:ascii="Times New Roman" w:hAnsi="Times New Roman" w:cs="Times New Roman"/>
          <w:b/>
          <w:sz w:val="28"/>
          <w:szCs w:val="28"/>
        </w:rPr>
      </w:pPr>
    </w:p>
    <w:p w14:paraId="0BA9094E" w14:textId="77777777" w:rsidR="009A4ADA" w:rsidRPr="007D2125" w:rsidRDefault="009A4ADA" w:rsidP="00301C72">
      <w:pPr>
        <w:jc w:val="both"/>
        <w:rPr>
          <w:rFonts w:ascii="Times New Roman" w:hAnsi="Times New Roman" w:cs="Times New Roman"/>
          <w:b/>
          <w:sz w:val="28"/>
          <w:szCs w:val="28"/>
          <w:u w:val="single"/>
        </w:rPr>
      </w:pPr>
      <w:r w:rsidRPr="007D2125">
        <w:rPr>
          <w:rFonts w:ascii="Times New Roman" w:hAnsi="Times New Roman" w:cs="Times New Roman"/>
          <w:b/>
          <w:sz w:val="28"/>
          <w:szCs w:val="28"/>
          <w:u w:val="single"/>
        </w:rPr>
        <w:t>Submitting Papers to IJMSR</w:t>
      </w:r>
    </w:p>
    <w:p w14:paraId="6ED6B266" w14:textId="14879CC1" w:rsidR="009A4ADA" w:rsidRPr="00FC036C" w:rsidRDefault="009A4ADA" w:rsidP="009A4ADA">
      <w:pPr>
        <w:jc w:val="both"/>
        <w:rPr>
          <w:rFonts w:ascii="Times New Roman" w:hAnsi="Times New Roman" w:cs="Times New Roman"/>
          <w:sz w:val="28"/>
          <w:szCs w:val="28"/>
        </w:rPr>
      </w:pPr>
      <w:r w:rsidRPr="00FC036C">
        <w:rPr>
          <w:rFonts w:ascii="Times New Roman" w:hAnsi="Times New Roman" w:cs="Times New Roman"/>
          <w:sz w:val="28"/>
          <w:szCs w:val="28"/>
        </w:rPr>
        <w:t xml:space="preserve">1. All contributions must be submitted online by </w:t>
      </w:r>
      <w:r w:rsidR="00350D5E">
        <w:rPr>
          <w:rFonts w:ascii="Times New Roman" w:hAnsi="Times New Roman" w:cs="Times New Roman"/>
          <w:sz w:val="28"/>
          <w:szCs w:val="28"/>
        </w:rPr>
        <w:t>emailing</w:t>
      </w:r>
      <w:r w:rsidRPr="00FC036C">
        <w:rPr>
          <w:rFonts w:ascii="Times New Roman" w:hAnsi="Times New Roman" w:cs="Times New Roman"/>
          <w:sz w:val="28"/>
          <w:szCs w:val="28"/>
        </w:rPr>
        <w:t xml:space="preserve"> editor@ijmsr.com</w:t>
      </w:r>
    </w:p>
    <w:p w14:paraId="3D86F4AE" w14:textId="77777777" w:rsidR="009A4ADA" w:rsidRPr="00FC036C" w:rsidRDefault="009A4ADA" w:rsidP="009A4ADA">
      <w:pPr>
        <w:jc w:val="both"/>
        <w:rPr>
          <w:rFonts w:ascii="Times New Roman" w:hAnsi="Times New Roman" w:cs="Times New Roman"/>
          <w:sz w:val="28"/>
          <w:szCs w:val="28"/>
        </w:rPr>
      </w:pPr>
      <w:r w:rsidRPr="00FC036C">
        <w:rPr>
          <w:rFonts w:ascii="Times New Roman" w:hAnsi="Times New Roman" w:cs="Times New Roman"/>
          <w:sz w:val="28"/>
          <w:szCs w:val="28"/>
        </w:rPr>
        <w:t xml:space="preserve">2. Manuscripts are accepted on the understanding that the authors have obtained the necessary authority for publication. </w:t>
      </w:r>
    </w:p>
    <w:p w14:paraId="7D659A56" w14:textId="77777777" w:rsidR="009A4ADA" w:rsidRPr="00FC036C" w:rsidRDefault="009A4ADA" w:rsidP="009A4ADA">
      <w:pPr>
        <w:jc w:val="both"/>
        <w:rPr>
          <w:rFonts w:ascii="Times New Roman" w:hAnsi="Times New Roman" w:cs="Times New Roman"/>
          <w:sz w:val="28"/>
          <w:szCs w:val="28"/>
        </w:rPr>
      </w:pPr>
      <w:r w:rsidRPr="00FC036C">
        <w:rPr>
          <w:rFonts w:ascii="Times New Roman" w:hAnsi="Times New Roman" w:cs="Times New Roman"/>
          <w:sz w:val="28"/>
          <w:szCs w:val="28"/>
        </w:rPr>
        <w:t xml:space="preserve">3. Manuscripts with multi-authors imply the consent of each of the authors. </w:t>
      </w:r>
    </w:p>
    <w:p w14:paraId="3DDEE15C" w14:textId="77777777" w:rsidR="009A4ADA" w:rsidRPr="00FC036C" w:rsidRDefault="009A4ADA" w:rsidP="009A4ADA">
      <w:pPr>
        <w:jc w:val="both"/>
        <w:rPr>
          <w:rFonts w:ascii="Times New Roman" w:hAnsi="Times New Roman" w:cs="Times New Roman"/>
          <w:sz w:val="28"/>
          <w:szCs w:val="28"/>
        </w:rPr>
      </w:pPr>
      <w:r w:rsidRPr="00FC036C">
        <w:rPr>
          <w:rFonts w:ascii="Times New Roman" w:hAnsi="Times New Roman" w:cs="Times New Roman"/>
          <w:sz w:val="28"/>
          <w:szCs w:val="28"/>
        </w:rPr>
        <w:t>4. The publisher will presume that the corresponding author has specifically obtained the approval of all other co-author</w:t>
      </w:r>
      <w:r w:rsidR="00BD4A60" w:rsidRPr="00FC036C">
        <w:rPr>
          <w:rFonts w:ascii="Times New Roman" w:hAnsi="Times New Roman" w:cs="Times New Roman"/>
          <w:sz w:val="28"/>
          <w:szCs w:val="28"/>
        </w:rPr>
        <w:t>s to submit the article to IJMSR</w:t>
      </w:r>
      <w:r w:rsidRPr="00FC036C">
        <w:rPr>
          <w:rFonts w:ascii="Times New Roman" w:hAnsi="Times New Roman" w:cs="Times New Roman"/>
          <w:sz w:val="28"/>
          <w:szCs w:val="28"/>
        </w:rPr>
        <w:t xml:space="preserve">. </w:t>
      </w:r>
    </w:p>
    <w:p w14:paraId="2A7853AD" w14:textId="77777777" w:rsidR="009A4ADA" w:rsidRPr="00FC036C" w:rsidRDefault="009A4ADA" w:rsidP="009A4ADA">
      <w:pPr>
        <w:jc w:val="both"/>
        <w:rPr>
          <w:rFonts w:ascii="Times New Roman" w:hAnsi="Times New Roman" w:cs="Times New Roman"/>
          <w:sz w:val="28"/>
          <w:szCs w:val="28"/>
        </w:rPr>
      </w:pPr>
      <w:r w:rsidRPr="00FC036C">
        <w:rPr>
          <w:rFonts w:ascii="Times New Roman" w:hAnsi="Times New Roman" w:cs="Times New Roman"/>
          <w:sz w:val="28"/>
          <w:szCs w:val="28"/>
        </w:rPr>
        <w:t xml:space="preserve">5. Submission of an article to </w:t>
      </w:r>
      <w:r w:rsidR="00BD4A60" w:rsidRPr="00FC036C">
        <w:rPr>
          <w:rFonts w:ascii="Times New Roman" w:hAnsi="Times New Roman" w:cs="Times New Roman"/>
          <w:sz w:val="28"/>
          <w:szCs w:val="28"/>
        </w:rPr>
        <w:t>IJMSR</w:t>
      </w:r>
      <w:r w:rsidRPr="00FC036C">
        <w:rPr>
          <w:rFonts w:ascii="Times New Roman" w:hAnsi="Times New Roman" w:cs="Times New Roman"/>
          <w:sz w:val="28"/>
          <w:szCs w:val="28"/>
        </w:rPr>
        <w:t xml:space="preserve"> is understood to imply that it has not been either published or not being considered for publication elsewhere. </w:t>
      </w:r>
    </w:p>
    <w:p w14:paraId="652ED1BD" w14:textId="180485E7" w:rsidR="009A4ADA" w:rsidRPr="00FC036C" w:rsidRDefault="009A4ADA" w:rsidP="009A4ADA">
      <w:pPr>
        <w:jc w:val="both"/>
        <w:rPr>
          <w:rFonts w:ascii="Times New Roman" w:hAnsi="Times New Roman" w:cs="Times New Roman"/>
          <w:sz w:val="28"/>
          <w:szCs w:val="28"/>
        </w:rPr>
      </w:pPr>
      <w:r w:rsidRPr="00FC036C">
        <w:rPr>
          <w:rFonts w:ascii="Times New Roman" w:hAnsi="Times New Roman" w:cs="Times New Roman"/>
          <w:sz w:val="28"/>
          <w:szCs w:val="28"/>
        </w:rPr>
        <w:t>6. Manuscripts should be neatly typed</w:t>
      </w:r>
      <w:r w:rsidR="005348E6">
        <w:rPr>
          <w:rFonts w:ascii="Times New Roman" w:hAnsi="Times New Roman" w:cs="Times New Roman"/>
          <w:sz w:val="28"/>
          <w:szCs w:val="28"/>
        </w:rPr>
        <w:t xml:space="preserve"> and </w:t>
      </w:r>
      <w:r w:rsidRPr="00FC036C">
        <w:rPr>
          <w:rFonts w:ascii="Times New Roman" w:hAnsi="Times New Roman" w:cs="Times New Roman"/>
          <w:sz w:val="28"/>
          <w:szCs w:val="28"/>
        </w:rPr>
        <w:t xml:space="preserve">double-spaced throughout, including tables with at least 2.5 cm margins on all sides. </w:t>
      </w:r>
    </w:p>
    <w:p w14:paraId="50311AD9" w14:textId="77777777" w:rsidR="00BD4A60" w:rsidRPr="00FC036C" w:rsidRDefault="009A4ADA" w:rsidP="009A4ADA">
      <w:pPr>
        <w:jc w:val="both"/>
        <w:rPr>
          <w:rFonts w:ascii="Times New Roman" w:hAnsi="Times New Roman" w:cs="Times New Roman"/>
          <w:sz w:val="28"/>
          <w:szCs w:val="28"/>
        </w:rPr>
      </w:pPr>
      <w:r w:rsidRPr="00FC036C">
        <w:rPr>
          <w:rFonts w:ascii="Times New Roman" w:hAnsi="Times New Roman" w:cs="Times New Roman"/>
          <w:sz w:val="28"/>
          <w:szCs w:val="28"/>
        </w:rPr>
        <w:t xml:space="preserve">7. The copyright transfer form is available here. </w:t>
      </w:r>
    </w:p>
    <w:p w14:paraId="06DFD2D9" w14:textId="0D379750" w:rsidR="009A4ADA" w:rsidRPr="00FC036C" w:rsidRDefault="009A4ADA" w:rsidP="009A4ADA">
      <w:pPr>
        <w:jc w:val="both"/>
        <w:rPr>
          <w:rFonts w:ascii="Times New Roman" w:hAnsi="Times New Roman" w:cs="Times New Roman"/>
          <w:sz w:val="28"/>
          <w:szCs w:val="28"/>
        </w:rPr>
      </w:pPr>
      <w:r w:rsidRPr="00FC036C">
        <w:rPr>
          <w:rFonts w:ascii="Times New Roman" w:hAnsi="Times New Roman" w:cs="Times New Roman"/>
          <w:sz w:val="28"/>
          <w:szCs w:val="28"/>
        </w:rPr>
        <w:t xml:space="preserve">8. Click on the </w:t>
      </w:r>
      <w:r w:rsidR="00BD4A60" w:rsidRPr="00FC036C">
        <w:rPr>
          <w:rFonts w:ascii="Times New Roman" w:hAnsi="Times New Roman" w:cs="Times New Roman"/>
          <w:sz w:val="28"/>
          <w:szCs w:val="28"/>
        </w:rPr>
        <w:t>Manuscript Submission tab</w:t>
      </w:r>
      <w:r w:rsidR="00F61FF6">
        <w:rPr>
          <w:rFonts w:ascii="Times New Roman" w:hAnsi="Times New Roman" w:cs="Times New Roman"/>
          <w:sz w:val="28"/>
          <w:szCs w:val="28"/>
        </w:rPr>
        <w:t>, provide all the required details mentioned in the form,</w:t>
      </w:r>
      <w:r w:rsidR="00BD4A60" w:rsidRPr="00FC036C">
        <w:rPr>
          <w:rFonts w:ascii="Times New Roman" w:hAnsi="Times New Roman" w:cs="Times New Roman"/>
          <w:sz w:val="28"/>
          <w:szCs w:val="28"/>
        </w:rPr>
        <w:t xml:space="preserve"> </w:t>
      </w:r>
      <w:r w:rsidR="00F61FF6">
        <w:rPr>
          <w:rFonts w:ascii="Times New Roman" w:hAnsi="Times New Roman" w:cs="Times New Roman"/>
          <w:sz w:val="28"/>
          <w:szCs w:val="28"/>
        </w:rPr>
        <w:t>and send</w:t>
      </w:r>
      <w:r w:rsidR="00BD4A60" w:rsidRPr="00FC036C">
        <w:rPr>
          <w:rFonts w:ascii="Times New Roman" w:hAnsi="Times New Roman" w:cs="Times New Roman"/>
          <w:sz w:val="28"/>
          <w:szCs w:val="28"/>
        </w:rPr>
        <w:t xml:space="preserve"> the manuscript</w:t>
      </w:r>
      <w:r w:rsidR="00F61FF6">
        <w:rPr>
          <w:rFonts w:ascii="Times New Roman" w:hAnsi="Times New Roman" w:cs="Times New Roman"/>
          <w:sz w:val="28"/>
          <w:szCs w:val="28"/>
        </w:rPr>
        <w:t xml:space="preserve"> along through email. </w:t>
      </w:r>
      <w:r w:rsidR="00BD4A60" w:rsidRPr="00FC036C">
        <w:rPr>
          <w:rFonts w:ascii="Times New Roman" w:hAnsi="Times New Roman" w:cs="Times New Roman"/>
          <w:sz w:val="28"/>
          <w:szCs w:val="28"/>
        </w:rPr>
        <w:t xml:space="preserve"> </w:t>
      </w:r>
    </w:p>
    <w:p w14:paraId="53A88468" w14:textId="77777777" w:rsidR="009067AF" w:rsidRDefault="009067AF" w:rsidP="009A4ADA">
      <w:pPr>
        <w:jc w:val="both"/>
        <w:rPr>
          <w:rFonts w:ascii="Times New Roman" w:hAnsi="Times New Roman" w:cs="Times New Roman"/>
          <w:b/>
          <w:sz w:val="28"/>
          <w:szCs w:val="28"/>
        </w:rPr>
      </w:pPr>
    </w:p>
    <w:p w14:paraId="02EC5EC1" w14:textId="77777777" w:rsidR="00A43584" w:rsidRDefault="00A43584">
      <w:pPr>
        <w:rPr>
          <w:rFonts w:ascii="Times New Roman" w:hAnsi="Times New Roman" w:cs="Times New Roman"/>
          <w:b/>
          <w:sz w:val="28"/>
          <w:szCs w:val="28"/>
        </w:rPr>
      </w:pPr>
      <w:r>
        <w:rPr>
          <w:rFonts w:ascii="Times New Roman" w:hAnsi="Times New Roman" w:cs="Times New Roman"/>
          <w:b/>
          <w:sz w:val="28"/>
          <w:szCs w:val="28"/>
        </w:rPr>
        <w:br w:type="page"/>
      </w:r>
    </w:p>
    <w:p w14:paraId="40FBC4D7" w14:textId="77777777" w:rsidR="009A4ADA" w:rsidRPr="007D2125" w:rsidRDefault="00BD4A60" w:rsidP="009A4ADA">
      <w:pPr>
        <w:jc w:val="both"/>
        <w:rPr>
          <w:rFonts w:ascii="Times New Roman" w:hAnsi="Times New Roman" w:cs="Times New Roman"/>
          <w:b/>
          <w:sz w:val="28"/>
          <w:szCs w:val="28"/>
          <w:u w:val="single"/>
        </w:rPr>
      </w:pPr>
      <w:r w:rsidRPr="007D2125">
        <w:rPr>
          <w:rFonts w:ascii="Times New Roman" w:hAnsi="Times New Roman" w:cs="Times New Roman"/>
          <w:b/>
          <w:sz w:val="28"/>
          <w:szCs w:val="28"/>
          <w:u w:val="single"/>
        </w:rPr>
        <w:lastRenderedPageBreak/>
        <w:t>Manuscript Preparations</w:t>
      </w:r>
    </w:p>
    <w:p w14:paraId="15BB44D3" w14:textId="75126F5B" w:rsidR="009067AF" w:rsidRDefault="00910F90" w:rsidP="00910F90">
      <w:pPr>
        <w:jc w:val="both"/>
        <w:rPr>
          <w:rFonts w:ascii="Times New Roman" w:hAnsi="Times New Roman" w:cs="Times New Roman"/>
          <w:sz w:val="28"/>
          <w:szCs w:val="28"/>
        </w:rPr>
      </w:pPr>
      <w:r w:rsidRPr="00FC036C">
        <w:rPr>
          <w:rFonts w:ascii="Times New Roman" w:hAnsi="Times New Roman" w:cs="Times New Roman"/>
          <w:b/>
          <w:sz w:val="28"/>
          <w:szCs w:val="28"/>
        </w:rPr>
        <w:t>File Formats:</w:t>
      </w:r>
      <w:r w:rsidRPr="00FC036C">
        <w:rPr>
          <w:rFonts w:ascii="Times New Roman" w:hAnsi="Times New Roman" w:cs="Times New Roman"/>
          <w:sz w:val="28"/>
          <w:szCs w:val="28"/>
        </w:rPr>
        <w:t xml:space="preserve"> Submit </w:t>
      </w:r>
      <w:r w:rsidR="00E51CE5">
        <w:rPr>
          <w:rFonts w:ascii="Times New Roman" w:hAnsi="Times New Roman" w:cs="Times New Roman"/>
          <w:sz w:val="28"/>
          <w:szCs w:val="28"/>
        </w:rPr>
        <w:t>Word</w:t>
      </w:r>
      <w:r w:rsidRPr="00FC036C">
        <w:rPr>
          <w:rFonts w:ascii="Times New Roman" w:hAnsi="Times New Roman" w:cs="Times New Roman"/>
          <w:sz w:val="28"/>
          <w:szCs w:val="28"/>
        </w:rPr>
        <w:t xml:space="preserve"> files with tablets, photos and graphs (Colour / Black and white only) electronically embedded within the text of the document with at least 2.54 cm margins on all sides. </w:t>
      </w:r>
    </w:p>
    <w:p w14:paraId="4C4C1F87" w14:textId="77777777" w:rsidR="00A82E8B" w:rsidRPr="00FC036C" w:rsidRDefault="00910F90" w:rsidP="00910F90">
      <w:pPr>
        <w:jc w:val="both"/>
        <w:rPr>
          <w:rFonts w:ascii="Times New Roman" w:hAnsi="Times New Roman" w:cs="Times New Roman"/>
          <w:sz w:val="28"/>
          <w:szCs w:val="28"/>
        </w:rPr>
      </w:pPr>
      <w:r w:rsidRPr="00FC036C">
        <w:rPr>
          <w:rFonts w:ascii="Times New Roman" w:hAnsi="Times New Roman" w:cs="Times New Roman"/>
          <w:b/>
          <w:sz w:val="28"/>
          <w:szCs w:val="28"/>
        </w:rPr>
        <w:t>Manuscript Type:</w:t>
      </w:r>
      <w:r w:rsidRPr="00FC036C">
        <w:rPr>
          <w:rFonts w:ascii="Times New Roman" w:hAnsi="Times New Roman" w:cs="Times New Roman"/>
          <w:sz w:val="28"/>
          <w:szCs w:val="28"/>
        </w:rPr>
        <w:t xml:space="preserve"> Research, Review, Short Communication, Case Study, Case Series etc. </w:t>
      </w:r>
    </w:p>
    <w:p w14:paraId="1F6265D2" w14:textId="77777777" w:rsidR="00A82E8B" w:rsidRPr="00FC036C" w:rsidRDefault="00910F90" w:rsidP="00910F90">
      <w:pPr>
        <w:jc w:val="both"/>
        <w:rPr>
          <w:rFonts w:ascii="Times New Roman" w:hAnsi="Times New Roman" w:cs="Times New Roman"/>
          <w:sz w:val="28"/>
          <w:szCs w:val="28"/>
        </w:rPr>
      </w:pPr>
      <w:r w:rsidRPr="00FC036C">
        <w:rPr>
          <w:rFonts w:ascii="Times New Roman" w:hAnsi="Times New Roman" w:cs="Times New Roman"/>
          <w:b/>
          <w:sz w:val="28"/>
          <w:szCs w:val="28"/>
        </w:rPr>
        <w:t>Manuscript Title:</w:t>
      </w:r>
      <w:r w:rsidRPr="00FC036C">
        <w:rPr>
          <w:rFonts w:ascii="Times New Roman" w:hAnsi="Times New Roman" w:cs="Times New Roman"/>
          <w:sz w:val="28"/>
          <w:szCs w:val="28"/>
        </w:rPr>
        <w:t xml:space="preserve"> Top of paper, Times New Roman; Fonts all caps, bold, 14 points. </w:t>
      </w:r>
    </w:p>
    <w:p w14:paraId="1CE8F2B9" w14:textId="77777777" w:rsidR="00A82E8B" w:rsidRPr="00FC036C" w:rsidRDefault="00910F90" w:rsidP="00910F90">
      <w:pPr>
        <w:jc w:val="both"/>
        <w:rPr>
          <w:rFonts w:ascii="Times New Roman" w:hAnsi="Times New Roman" w:cs="Times New Roman"/>
          <w:sz w:val="28"/>
          <w:szCs w:val="28"/>
        </w:rPr>
      </w:pPr>
      <w:r w:rsidRPr="00FC036C">
        <w:rPr>
          <w:rFonts w:ascii="Times New Roman" w:hAnsi="Times New Roman" w:cs="Times New Roman"/>
          <w:b/>
          <w:sz w:val="28"/>
          <w:szCs w:val="28"/>
        </w:rPr>
        <w:t>Author Names:</w:t>
      </w:r>
      <w:r w:rsidRPr="00FC036C">
        <w:rPr>
          <w:rFonts w:ascii="Times New Roman" w:hAnsi="Times New Roman" w:cs="Times New Roman"/>
          <w:sz w:val="28"/>
          <w:szCs w:val="28"/>
        </w:rPr>
        <w:t xml:space="preserve"> Last name, followed by initials, corresponding author of the manuscript must be marked with an asterisk and should be list first, font: bold, 12 points. </w:t>
      </w:r>
    </w:p>
    <w:p w14:paraId="2FB456FC" w14:textId="77777777" w:rsidR="00A82E8B" w:rsidRPr="00FC036C" w:rsidRDefault="00910F90" w:rsidP="00910F90">
      <w:pPr>
        <w:jc w:val="both"/>
        <w:rPr>
          <w:rFonts w:ascii="Times New Roman" w:hAnsi="Times New Roman" w:cs="Times New Roman"/>
          <w:sz w:val="28"/>
          <w:szCs w:val="28"/>
        </w:rPr>
      </w:pPr>
      <w:r w:rsidRPr="00FC036C">
        <w:rPr>
          <w:rFonts w:ascii="Times New Roman" w:hAnsi="Times New Roman" w:cs="Times New Roman"/>
          <w:b/>
          <w:sz w:val="28"/>
          <w:szCs w:val="28"/>
        </w:rPr>
        <w:t>Institution Name:</w:t>
      </w:r>
      <w:r w:rsidRPr="00FC036C">
        <w:rPr>
          <w:rFonts w:ascii="Times New Roman" w:hAnsi="Times New Roman" w:cs="Times New Roman"/>
          <w:sz w:val="28"/>
          <w:szCs w:val="28"/>
        </w:rPr>
        <w:t xml:space="preserve"> Institutional address 12 points. </w:t>
      </w:r>
    </w:p>
    <w:p w14:paraId="3479C8BB" w14:textId="77777777" w:rsidR="00A82E8B" w:rsidRPr="00FC036C" w:rsidRDefault="00910F90" w:rsidP="00910F90">
      <w:pPr>
        <w:jc w:val="both"/>
        <w:rPr>
          <w:rFonts w:ascii="Times New Roman" w:hAnsi="Times New Roman" w:cs="Times New Roman"/>
          <w:sz w:val="28"/>
          <w:szCs w:val="28"/>
        </w:rPr>
      </w:pPr>
      <w:r w:rsidRPr="00FC036C">
        <w:rPr>
          <w:rFonts w:ascii="Times New Roman" w:hAnsi="Times New Roman" w:cs="Times New Roman"/>
          <w:b/>
          <w:sz w:val="28"/>
          <w:szCs w:val="28"/>
        </w:rPr>
        <w:t>E-mail:</w:t>
      </w:r>
      <w:r w:rsidRPr="00FC036C">
        <w:rPr>
          <w:rFonts w:ascii="Times New Roman" w:hAnsi="Times New Roman" w:cs="Times New Roman"/>
          <w:sz w:val="28"/>
          <w:szCs w:val="28"/>
        </w:rPr>
        <w:t xml:space="preserve"> Email of corresponding author, 10 points. </w:t>
      </w:r>
    </w:p>
    <w:p w14:paraId="3F1676D7" w14:textId="77777777" w:rsidR="00A82E8B" w:rsidRPr="00FC036C" w:rsidRDefault="00910F90" w:rsidP="00A82E8B">
      <w:pPr>
        <w:jc w:val="both"/>
        <w:rPr>
          <w:rFonts w:ascii="Times New Roman" w:hAnsi="Times New Roman" w:cs="Times New Roman"/>
          <w:sz w:val="28"/>
          <w:szCs w:val="28"/>
        </w:rPr>
      </w:pPr>
      <w:r w:rsidRPr="00FC036C">
        <w:rPr>
          <w:rFonts w:ascii="Times New Roman" w:hAnsi="Times New Roman" w:cs="Times New Roman"/>
          <w:b/>
          <w:sz w:val="28"/>
          <w:szCs w:val="28"/>
        </w:rPr>
        <w:t>Numbering:</w:t>
      </w:r>
      <w:r w:rsidRPr="00FC036C">
        <w:rPr>
          <w:rFonts w:ascii="Times New Roman" w:hAnsi="Times New Roman" w:cs="Times New Roman"/>
          <w:sz w:val="28"/>
          <w:szCs w:val="28"/>
        </w:rPr>
        <w:t xml:space="preserve"> Pages should be numbered consecutively; the text should be arranged in the following order: </w:t>
      </w:r>
    </w:p>
    <w:p w14:paraId="5BD9E5D4" w14:textId="77777777" w:rsidR="00A82E8B" w:rsidRPr="00FC036C" w:rsidRDefault="00910F90" w:rsidP="008A0FB2">
      <w:pPr>
        <w:pStyle w:val="ListParagraph"/>
        <w:numPr>
          <w:ilvl w:val="0"/>
          <w:numId w:val="5"/>
        </w:numPr>
        <w:jc w:val="both"/>
        <w:rPr>
          <w:rFonts w:ascii="Times New Roman" w:hAnsi="Times New Roman" w:cs="Times New Roman"/>
          <w:sz w:val="28"/>
          <w:szCs w:val="28"/>
        </w:rPr>
      </w:pPr>
      <w:r w:rsidRPr="00FC036C">
        <w:rPr>
          <w:rFonts w:ascii="Times New Roman" w:hAnsi="Times New Roman" w:cs="Times New Roman"/>
          <w:sz w:val="28"/>
          <w:szCs w:val="28"/>
        </w:rPr>
        <w:t xml:space="preserve">Title page, </w:t>
      </w:r>
    </w:p>
    <w:p w14:paraId="5152DA0B" w14:textId="77777777" w:rsidR="00A82E8B" w:rsidRPr="00FC036C" w:rsidRDefault="00910F90" w:rsidP="008A0FB2">
      <w:pPr>
        <w:pStyle w:val="ListParagraph"/>
        <w:numPr>
          <w:ilvl w:val="0"/>
          <w:numId w:val="5"/>
        </w:numPr>
        <w:jc w:val="both"/>
        <w:rPr>
          <w:rFonts w:ascii="Times New Roman" w:hAnsi="Times New Roman" w:cs="Times New Roman"/>
          <w:sz w:val="28"/>
          <w:szCs w:val="28"/>
        </w:rPr>
      </w:pPr>
      <w:r w:rsidRPr="00FC036C">
        <w:rPr>
          <w:rFonts w:ascii="Times New Roman" w:hAnsi="Times New Roman" w:cs="Times New Roman"/>
          <w:sz w:val="28"/>
          <w:szCs w:val="28"/>
        </w:rPr>
        <w:t xml:space="preserve">Abstract, </w:t>
      </w:r>
    </w:p>
    <w:p w14:paraId="7283C4A4" w14:textId="77777777" w:rsidR="00A82E8B" w:rsidRPr="00FC036C" w:rsidRDefault="00910F90" w:rsidP="008A0FB2">
      <w:pPr>
        <w:pStyle w:val="ListParagraph"/>
        <w:numPr>
          <w:ilvl w:val="0"/>
          <w:numId w:val="5"/>
        </w:numPr>
        <w:jc w:val="both"/>
        <w:rPr>
          <w:rFonts w:ascii="Times New Roman" w:hAnsi="Times New Roman" w:cs="Times New Roman"/>
          <w:sz w:val="28"/>
          <w:szCs w:val="28"/>
        </w:rPr>
      </w:pPr>
      <w:r w:rsidRPr="00FC036C">
        <w:rPr>
          <w:rFonts w:ascii="Times New Roman" w:hAnsi="Times New Roman" w:cs="Times New Roman"/>
          <w:sz w:val="28"/>
          <w:szCs w:val="28"/>
        </w:rPr>
        <w:t xml:space="preserve">Introduction, </w:t>
      </w:r>
    </w:p>
    <w:p w14:paraId="441BAFF4" w14:textId="77777777" w:rsidR="00A82E8B" w:rsidRPr="00FC036C" w:rsidRDefault="00910F90" w:rsidP="008A0FB2">
      <w:pPr>
        <w:pStyle w:val="ListParagraph"/>
        <w:numPr>
          <w:ilvl w:val="0"/>
          <w:numId w:val="5"/>
        </w:numPr>
        <w:jc w:val="both"/>
        <w:rPr>
          <w:rFonts w:ascii="Times New Roman" w:hAnsi="Times New Roman" w:cs="Times New Roman"/>
          <w:sz w:val="28"/>
          <w:szCs w:val="28"/>
        </w:rPr>
      </w:pPr>
      <w:r w:rsidRPr="00FC036C">
        <w:rPr>
          <w:rFonts w:ascii="Times New Roman" w:hAnsi="Times New Roman" w:cs="Times New Roman"/>
          <w:sz w:val="28"/>
          <w:szCs w:val="28"/>
        </w:rPr>
        <w:t xml:space="preserve">Materials and Methods, </w:t>
      </w:r>
    </w:p>
    <w:p w14:paraId="7539FE87" w14:textId="77777777" w:rsidR="00A82E8B" w:rsidRPr="00FC036C" w:rsidRDefault="00910F90" w:rsidP="008A0FB2">
      <w:pPr>
        <w:pStyle w:val="ListParagraph"/>
        <w:numPr>
          <w:ilvl w:val="0"/>
          <w:numId w:val="5"/>
        </w:numPr>
        <w:jc w:val="both"/>
        <w:rPr>
          <w:rFonts w:ascii="Times New Roman" w:hAnsi="Times New Roman" w:cs="Times New Roman"/>
          <w:sz w:val="28"/>
          <w:szCs w:val="28"/>
        </w:rPr>
      </w:pPr>
      <w:r w:rsidRPr="00FC036C">
        <w:rPr>
          <w:rFonts w:ascii="Times New Roman" w:hAnsi="Times New Roman" w:cs="Times New Roman"/>
          <w:sz w:val="28"/>
          <w:szCs w:val="28"/>
        </w:rPr>
        <w:t xml:space="preserve">Results, </w:t>
      </w:r>
    </w:p>
    <w:p w14:paraId="4CE6678B" w14:textId="77777777" w:rsidR="00A82E8B" w:rsidRPr="00FC036C" w:rsidRDefault="00910F90" w:rsidP="008A0FB2">
      <w:pPr>
        <w:pStyle w:val="ListParagraph"/>
        <w:numPr>
          <w:ilvl w:val="0"/>
          <w:numId w:val="5"/>
        </w:numPr>
        <w:jc w:val="both"/>
        <w:rPr>
          <w:rFonts w:ascii="Times New Roman" w:hAnsi="Times New Roman" w:cs="Times New Roman"/>
          <w:sz w:val="28"/>
          <w:szCs w:val="28"/>
        </w:rPr>
      </w:pPr>
      <w:r w:rsidRPr="00FC036C">
        <w:rPr>
          <w:rFonts w:ascii="Times New Roman" w:hAnsi="Times New Roman" w:cs="Times New Roman"/>
          <w:sz w:val="28"/>
          <w:szCs w:val="28"/>
        </w:rPr>
        <w:t xml:space="preserve">Discussion </w:t>
      </w:r>
    </w:p>
    <w:p w14:paraId="3E1F2BEB" w14:textId="77777777" w:rsidR="00A82E8B" w:rsidRPr="00FC036C" w:rsidRDefault="00A82E8B" w:rsidP="008A0FB2">
      <w:pPr>
        <w:pStyle w:val="ListParagraph"/>
        <w:numPr>
          <w:ilvl w:val="0"/>
          <w:numId w:val="5"/>
        </w:numPr>
        <w:jc w:val="both"/>
        <w:rPr>
          <w:rFonts w:ascii="Times New Roman" w:hAnsi="Times New Roman" w:cs="Times New Roman"/>
          <w:sz w:val="28"/>
          <w:szCs w:val="28"/>
        </w:rPr>
      </w:pPr>
      <w:r w:rsidRPr="00FC036C">
        <w:rPr>
          <w:rFonts w:ascii="Times New Roman" w:hAnsi="Times New Roman" w:cs="Times New Roman"/>
          <w:sz w:val="28"/>
          <w:szCs w:val="28"/>
        </w:rPr>
        <w:t xml:space="preserve">Conclusion </w:t>
      </w:r>
    </w:p>
    <w:p w14:paraId="4CE4A9D7" w14:textId="77777777" w:rsidR="00A82E8B" w:rsidRPr="00FC036C" w:rsidRDefault="00910F90" w:rsidP="008A0FB2">
      <w:pPr>
        <w:pStyle w:val="ListParagraph"/>
        <w:numPr>
          <w:ilvl w:val="0"/>
          <w:numId w:val="5"/>
        </w:numPr>
        <w:jc w:val="both"/>
        <w:rPr>
          <w:rFonts w:ascii="Times New Roman" w:hAnsi="Times New Roman" w:cs="Times New Roman"/>
          <w:sz w:val="28"/>
          <w:szCs w:val="28"/>
        </w:rPr>
      </w:pPr>
      <w:r w:rsidRPr="00FC036C">
        <w:rPr>
          <w:rFonts w:ascii="Times New Roman" w:hAnsi="Times New Roman" w:cs="Times New Roman"/>
          <w:sz w:val="28"/>
          <w:szCs w:val="28"/>
        </w:rPr>
        <w:t xml:space="preserve">Acknowledgements, </w:t>
      </w:r>
    </w:p>
    <w:p w14:paraId="7B548447" w14:textId="77777777" w:rsidR="00A82E8B" w:rsidRPr="00FC036C" w:rsidRDefault="00910F90" w:rsidP="008A0FB2">
      <w:pPr>
        <w:pStyle w:val="ListParagraph"/>
        <w:numPr>
          <w:ilvl w:val="0"/>
          <w:numId w:val="5"/>
        </w:numPr>
        <w:jc w:val="both"/>
        <w:rPr>
          <w:rFonts w:ascii="Times New Roman" w:hAnsi="Times New Roman" w:cs="Times New Roman"/>
          <w:sz w:val="28"/>
          <w:szCs w:val="28"/>
        </w:rPr>
      </w:pPr>
      <w:r w:rsidRPr="00FC036C">
        <w:rPr>
          <w:rFonts w:ascii="Times New Roman" w:hAnsi="Times New Roman" w:cs="Times New Roman"/>
          <w:sz w:val="28"/>
          <w:szCs w:val="28"/>
        </w:rPr>
        <w:t xml:space="preserve">References </w:t>
      </w:r>
    </w:p>
    <w:p w14:paraId="74639C90" w14:textId="5FCF01DF" w:rsidR="00A82E8B" w:rsidRPr="00FC036C" w:rsidRDefault="00910F90" w:rsidP="008A0FB2">
      <w:pPr>
        <w:pStyle w:val="ListParagraph"/>
        <w:numPr>
          <w:ilvl w:val="0"/>
          <w:numId w:val="5"/>
        </w:numPr>
        <w:jc w:val="both"/>
        <w:rPr>
          <w:rFonts w:ascii="Times New Roman" w:hAnsi="Times New Roman" w:cs="Times New Roman"/>
          <w:sz w:val="28"/>
          <w:szCs w:val="28"/>
        </w:rPr>
      </w:pPr>
      <w:r w:rsidRPr="00FC036C">
        <w:rPr>
          <w:rFonts w:ascii="Times New Roman" w:hAnsi="Times New Roman" w:cs="Times New Roman"/>
          <w:sz w:val="28"/>
          <w:szCs w:val="28"/>
        </w:rPr>
        <w:t>Figure</w:t>
      </w:r>
      <w:r w:rsidR="001B05A1">
        <w:rPr>
          <w:rFonts w:ascii="Times New Roman" w:hAnsi="Times New Roman" w:cs="Times New Roman"/>
          <w:sz w:val="28"/>
          <w:szCs w:val="28"/>
        </w:rPr>
        <w:t>s</w:t>
      </w:r>
      <w:r w:rsidRPr="00FC036C">
        <w:rPr>
          <w:rFonts w:ascii="Times New Roman" w:hAnsi="Times New Roman" w:cs="Times New Roman"/>
          <w:sz w:val="28"/>
          <w:szCs w:val="28"/>
        </w:rPr>
        <w:t xml:space="preserve"> and Tables should be appropriately included in the text. </w:t>
      </w:r>
    </w:p>
    <w:p w14:paraId="2C7A3B6C" w14:textId="441D0EF5" w:rsidR="00910F90" w:rsidRPr="00FC036C" w:rsidRDefault="00910F90" w:rsidP="00A82E8B">
      <w:pPr>
        <w:jc w:val="both"/>
        <w:rPr>
          <w:rFonts w:ascii="Times New Roman" w:hAnsi="Times New Roman" w:cs="Times New Roman"/>
          <w:sz w:val="28"/>
          <w:szCs w:val="28"/>
        </w:rPr>
      </w:pPr>
      <w:r w:rsidRPr="00FC036C">
        <w:rPr>
          <w:rFonts w:ascii="Times New Roman" w:hAnsi="Times New Roman" w:cs="Times New Roman"/>
          <w:b/>
          <w:sz w:val="28"/>
          <w:szCs w:val="28"/>
        </w:rPr>
        <w:lastRenderedPageBreak/>
        <w:t>References:</w:t>
      </w:r>
      <w:r w:rsidRPr="00FC036C">
        <w:rPr>
          <w:rFonts w:ascii="Times New Roman" w:hAnsi="Times New Roman" w:cs="Times New Roman"/>
          <w:sz w:val="28"/>
          <w:szCs w:val="28"/>
        </w:rPr>
        <w:t xml:space="preserve"> The references should be listed on a separate sheet and should be numbered consecutively in the order in which they are cited in the text. Cite in the text by the appropriate </w:t>
      </w:r>
      <w:r w:rsidR="00EC03C4" w:rsidRPr="00FC036C">
        <w:rPr>
          <w:rFonts w:ascii="Times New Roman" w:hAnsi="Times New Roman" w:cs="Times New Roman"/>
          <w:sz w:val="28"/>
          <w:szCs w:val="28"/>
        </w:rPr>
        <w:t>Arabic</w:t>
      </w:r>
      <w:r w:rsidRPr="00FC036C">
        <w:rPr>
          <w:rFonts w:ascii="Times New Roman" w:hAnsi="Times New Roman" w:cs="Times New Roman"/>
          <w:sz w:val="28"/>
          <w:szCs w:val="28"/>
        </w:rPr>
        <w:t xml:space="preserve"> number e.g. [1], [2], [3].. and the numbers should be superscripted.</w:t>
      </w:r>
    </w:p>
    <w:p w14:paraId="6846627E" w14:textId="77777777" w:rsidR="008A0FB2" w:rsidRPr="00FC036C" w:rsidRDefault="008A0FB2" w:rsidP="008A0FB2">
      <w:pPr>
        <w:pStyle w:val="ListParagraph"/>
        <w:numPr>
          <w:ilvl w:val="0"/>
          <w:numId w:val="4"/>
        </w:numPr>
        <w:jc w:val="both"/>
        <w:rPr>
          <w:rFonts w:ascii="Times New Roman" w:hAnsi="Times New Roman" w:cs="Times New Roman"/>
          <w:sz w:val="28"/>
          <w:szCs w:val="28"/>
        </w:rPr>
      </w:pPr>
      <w:r w:rsidRPr="00FC036C">
        <w:rPr>
          <w:rFonts w:ascii="Times New Roman" w:hAnsi="Times New Roman" w:cs="Times New Roman"/>
          <w:b/>
          <w:sz w:val="28"/>
          <w:szCs w:val="28"/>
        </w:rPr>
        <w:t>Journals:</w:t>
      </w:r>
      <w:r w:rsidRPr="00FC036C">
        <w:rPr>
          <w:rFonts w:ascii="Times New Roman" w:hAnsi="Times New Roman" w:cs="Times New Roman"/>
          <w:sz w:val="28"/>
          <w:szCs w:val="28"/>
        </w:rPr>
        <w:t xml:space="preserve"> Author (last name) AB (initials), Author BB. Titl</w:t>
      </w:r>
      <w:r w:rsidR="009067AF">
        <w:rPr>
          <w:rFonts w:ascii="Times New Roman" w:hAnsi="Times New Roman" w:cs="Times New Roman"/>
          <w:sz w:val="28"/>
          <w:szCs w:val="28"/>
        </w:rPr>
        <w:t xml:space="preserve">e of Article. Journal name year </w:t>
      </w:r>
      <w:r w:rsidRPr="00FC036C">
        <w:rPr>
          <w:rFonts w:ascii="Times New Roman" w:hAnsi="Times New Roman" w:cs="Times New Roman"/>
          <w:sz w:val="28"/>
          <w:szCs w:val="28"/>
        </w:rPr>
        <w:t xml:space="preserve">; volume: page numbers. Panda BB, Gaur K, Kori ML, Tyagi LK, Nema RK, Sharma CS, Jain AK. Anti-Inflammatory and analgesic activity of Jatropha gossypifolia in experimental animal models. Global Journal of Pharmacology 2009; 3(1):1-5. </w:t>
      </w:r>
    </w:p>
    <w:p w14:paraId="6F3D67D1" w14:textId="77777777" w:rsidR="008A0FB2" w:rsidRPr="00FC036C" w:rsidRDefault="008A0FB2" w:rsidP="008A0FB2">
      <w:pPr>
        <w:pStyle w:val="ListParagraph"/>
        <w:numPr>
          <w:ilvl w:val="0"/>
          <w:numId w:val="4"/>
        </w:numPr>
        <w:jc w:val="both"/>
        <w:rPr>
          <w:rFonts w:ascii="Times New Roman" w:hAnsi="Times New Roman" w:cs="Times New Roman"/>
          <w:sz w:val="28"/>
          <w:szCs w:val="28"/>
        </w:rPr>
      </w:pPr>
      <w:r w:rsidRPr="00FC036C">
        <w:rPr>
          <w:rFonts w:ascii="Times New Roman" w:hAnsi="Times New Roman" w:cs="Times New Roman"/>
          <w:b/>
          <w:sz w:val="28"/>
          <w:szCs w:val="28"/>
        </w:rPr>
        <w:t>Books:</w:t>
      </w:r>
      <w:r w:rsidRPr="00FC036C">
        <w:rPr>
          <w:rFonts w:ascii="Times New Roman" w:hAnsi="Times New Roman" w:cs="Times New Roman"/>
          <w:sz w:val="28"/>
          <w:szCs w:val="28"/>
        </w:rPr>
        <w:t xml:space="preserve"> Author AB, Author BB, Author CC. Title of Book. Ed, Vol, Publisher, City, year, page numbers. Nadkarni KM. Indian Materia Medica. Edn 3, Vol. I, Popular Prakashan, Mumbai, 2000, 242-246.</w:t>
      </w:r>
    </w:p>
    <w:p w14:paraId="21C4BA48" w14:textId="77777777" w:rsidR="009067AF" w:rsidRDefault="009067AF" w:rsidP="009A4ADA">
      <w:pPr>
        <w:jc w:val="both"/>
        <w:rPr>
          <w:rFonts w:ascii="Times New Roman" w:hAnsi="Times New Roman" w:cs="Times New Roman"/>
          <w:sz w:val="28"/>
          <w:szCs w:val="28"/>
        </w:rPr>
      </w:pPr>
    </w:p>
    <w:p w14:paraId="132B31A7" w14:textId="77777777" w:rsidR="00910F90" w:rsidRPr="007D2125" w:rsidRDefault="00BA6FE3" w:rsidP="009A4ADA">
      <w:pPr>
        <w:jc w:val="both"/>
        <w:rPr>
          <w:rFonts w:ascii="Times New Roman" w:hAnsi="Times New Roman" w:cs="Times New Roman"/>
          <w:b/>
          <w:sz w:val="28"/>
          <w:szCs w:val="28"/>
          <w:u w:val="single"/>
        </w:rPr>
      </w:pPr>
      <w:r w:rsidRPr="007D2125">
        <w:rPr>
          <w:rFonts w:ascii="Times New Roman" w:hAnsi="Times New Roman" w:cs="Times New Roman"/>
          <w:b/>
          <w:sz w:val="28"/>
          <w:szCs w:val="28"/>
          <w:u w:val="single"/>
        </w:rPr>
        <w:t>Open Access Fee</w:t>
      </w:r>
    </w:p>
    <w:p w14:paraId="7B1C90CE" w14:textId="208EED33" w:rsidR="00BA6FE3" w:rsidRPr="00FC036C" w:rsidRDefault="00BA6FE3" w:rsidP="009A4ADA">
      <w:pPr>
        <w:jc w:val="both"/>
        <w:rPr>
          <w:rFonts w:ascii="Times New Roman" w:hAnsi="Times New Roman" w:cs="Times New Roman"/>
          <w:sz w:val="28"/>
          <w:szCs w:val="28"/>
        </w:rPr>
      </w:pPr>
      <w:r w:rsidRPr="00FC036C">
        <w:rPr>
          <w:rFonts w:ascii="Times New Roman" w:hAnsi="Times New Roman" w:cs="Times New Roman"/>
          <w:sz w:val="28"/>
          <w:szCs w:val="28"/>
        </w:rPr>
        <w:t xml:space="preserve">There are no publication/processing charges. There is only </w:t>
      </w:r>
      <w:r w:rsidR="001837E8">
        <w:rPr>
          <w:rFonts w:ascii="Times New Roman" w:hAnsi="Times New Roman" w:cs="Times New Roman"/>
          <w:sz w:val="28"/>
          <w:szCs w:val="28"/>
        </w:rPr>
        <w:t xml:space="preserve">an </w:t>
      </w:r>
      <w:r w:rsidRPr="00FC036C">
        <w:rPr>
          <w:rFonts w:ascii="Times New Roman" w:hAnsi="Times New Roman" w:cs="Times New Roman"/>
          <w:sz w:val="28"/>
          <w:szCs w:val="28"/>
        </w:rPr>
        <w:t xml:space="preserve">Open Access Fee </w:t>
      </w:r>
      <w:r w:rsidR="003709D0" w:rsidRPr="00FC036C">
        <w:rPr>
          <w:rFonts w:ascii="Times New Roman" w:hAnsi="Times New Roman" w:cs="Times New Roman"/>
          <w:sz w:val="28"/>
          <w:szCs w:val="28"/>
        </w:rPr>
        <w:t>applied for each manuscript</w:t>
      </w:r>
      <w:r w:rsidRPr="00FC036C">
        <w:rPr>
          <w:rFonts w:ascii="Times New Roman" w:hAnsi="Times New Roman" w:cs="Times New Roman"/>
          <w:sz w:val="28"/>
          <w:szCs w:val="28"/>
        </w:rPr>
        <w:t xml:space="preserve">. The Open Access Fee </w:t>
      </w:r>
      <w:r w:rsidR="00B106CE" w:rsidRPr="00FC036C">
        <w:rPr>
          <w:rFonts w:ascii="Times New Roman" w:hAnsi="Times New Roman" w:cs="Times New Roman"/>
          <w:sz w:val="28"/>
          <w:szCs w:val="28"/>
        </w:rPr>
        <w:t xml:space="preserve">for one full article </w:t>
      </w:r>
      <w:r w:rsidRPr="00FC036C">
        <w:rPr>
          <w:rFonts w:ascii="Times New Roman" w:hAnsi="Times New Roman" w:cs="Times New Roman"/>
          <w:sz w:val="28"/>
          <w:szCs w:val="28"/>
        </w:rPr>
        <w:t xml:space="preserve">is </w:t>
      </w:r>
      <w:r w:rsidR="001449B7">
        <w:rPr>
          <w:rFonts w:ascii="Times New Roman" w:hAnsi="Times New Roman" w:cs="Times New Roman"/>
          <w:sz w:val="28"/>
          <w:szCs w:val="28"/>
        </w:rPr>
        <w:t xml:space="preserve">INR </w:t>
      </w:r>
      <w:r w:rsidR="001449B7" w:rsidRPr="001449B7">
        <w:rPr>
          <w:rFonts w:ascii="Times New Roman" w:hAnsi="Times New Roman" w:cs="Times New Roman"/>
          <w:sz w:val="28"/>
          <w:szCs w:val="28"/>
        </w:rPr>
        <w:t>₹</w:t>
      </w:r>
      <w:r w:rsidR="001449B7">
        <w:rPr>
          <w:rFonts w:ascii="Times New Roman" w:hAnsi="Times New Roman" w:cs="Times New Roman"/>
          <w:sz w:val="28"/>
          <w:szCs w:val="28"/>
        </w:rPr>
        <w:t>1</w:t>
      </w:r>
      <w:r w:rsidR="00870F25">
        <w:rPr>
          <w:rFonts w:ascii="Times New Roman" w:hAnsi="Times New Roman" w:cs="Times New Roman"/>
          <w:sz w:val="28"/>
          <w:szCs w:val="28"/>
        </w:rPr>
        <w:t>2</w:t>
      </w:r>
      <w:r w:rsidR="001449B7">
        <w:rPr>
          <w:rFonts w:ascii="Times New Roman" w:hAnsi="Times New Roman" w:cs="Times New Roman"/>
          <w:sz w:val="28"/>
          <w:szCs w:val="28"/>
        </w:rPr>
        <w:t>800/</w:t>
      </w:r>
      <w:r w:rsidRPr="00FC036C">
        <w:rPr>
          <w:rFonts w:ascii="Times New Roman" w:hAnsi="Times New Roman" w:cs="Times New Roman"/>
          <w:sz w:val="28"/>
          <w:szCs w:val="28"/>
        </w:rPr>
        <w:t>US</w:t>
      </w:r>
      <w:r w:rsidR="00870F25">
        <w:rPr>
          <w:rFonts w:ascii="Times New Roman" w:hAnsi="Times New Roman" w:cs="Times New Roman"/>
          <w:sz w:val="28"/>
          <w:szCs w:val="28"/>
        </w:rPr>
        <w:t xml:space="preserve">D </w:t>
      </w:r>
      <w:r w:rsidRPr="00FC036C">
        <w:rPr>
          <w:rFonts w:ascii="Times New Roman" w:hAnsi="Times New Roman" w:cs="Times New Roman"/>
          <w:sz w:val="28"/>
          <w:szCs w:val="28"/>
        </w:rPr>
        <w:t>1</w:t>
      </w:r>
      <w:r w:rsidR="001449B7">
        <w:rPr>
          <w:rFonts w:ascii="Times New Roman" w:hAnsi="Times New Roman" w:cs="Times New Roman"/>
          <w:sz w:val="28"/>
          <w:szCs w:val="28"/>
        </w:rPr>
        <w:t>40</w:t>
      </w:r>
      <w:r w:rsidRPr="00FC036C">
        <w:rPr>
          <w:rFonts w:ascii="Times New Roman" w:hAnsi="Times New Roman" w:cs="Times New Roman"/>
          <w:sz w:val="28"/>
          <w:szCs w:val="28"/>
        </w:rPr>
        <w:t>. There is no other fee of any kind.</w:t>
      </w:r>
    </w:p>
    <w:sectPr w:rsidR="00BA6FE3" w:rsidRPr="00FC036C" w:rsidSect="00233D3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7D4DD" w14:textId="77777777" w:rsidR="00D46581" w:rsidRDefault="00D46581" w:rsidP="004D4985">
      <w:pPr>
        <w:spacing w:after="0" w:line="240" w:lineRule="auto"/>
      </w:pPr>
      <w:r>
        <w:separator/>
      </w:r>
    </w:p>
  </w:endnote>
  <w:endnote w:type="continuationSeparator" w:id="0">
    <w:p w14:paraId="77A11FDF" w14:textId="77777777" w:rsidR="00D46581" w:rsidRDefault="00D46581" w:rsidP="004D49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rebuchet MS">
    <w:panose1 w:val="020B0603020202020204"/>
    <w:charset w:val="00"/>
    <w:family w:val="swiss"/>
    <w:pitch w:val="variable"/>
    <w:sig w:usb0="000006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9CB50" w14:textId="25BC519A" w:rsidR="004D4985" w:rsidRDefault="004D49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6A353" w14:textId="54504037" w:rsidR="004D4985" w:rsidRDefault="004D49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898DC" w14:textId="29845226" w:rsidR="004D4985" w:rsidRDefault="004D49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3E172" w14:textId="77777777" w:rsidR="00D46581" w:rsidRDefault="00D46581" w:rsidP="004D4985">
      <w:pPr>
        <w:spacing w:after="0" w:line="240" w:lineRule="auto"/>
      </w:pPr>
      <w:r>
        <w:separator/>
      </w:r>
    </w:p>
  </w:footnote>
  <w:footnote w:type="continuationSeparator" w:id="0">
    <w:p w14:paraId="0E97B845" w14:textId="77777777" w:rsidR="00D46581" w:rsidRDefault="00D46581" w:rsidP="004D49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2FFFD" w14:textId="77777777" w:rsidR="004D4985" w:rsidRDefault="004D49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1528838"/>
      <w:docPartObj>
        <w:docPartGallery w:val="Watermarks"/>
        <w:docPartUnique/>
      </w:docPartObj>
    </w:sdtPr>
    <w:sdtContent>
      <w:p w14:paraId="456BD12D" w14:textId="77777777" w:rsidR="004D4985" w:rsidRDefault="00D46581">
        <w:pPr>
          <w:pStyle w:val="Header"/>
        </w:pPr>
        <w:r>
          <w:rPr>
            <w:noProof/>
          </w:rPr>
          <w:pict w14:anchorId="2CE45D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32486" o:spid="_x0000_s1025" type="#_x0000_t136" alt="" style="position:absolute;margin-left:0;margin-top:0;width:494.9pt;height:164.95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O NOT COPY"/>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44815" w14:textId="77777777" w:rsidR="004D4985" w:rsidRDefault="004D49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71997"/>
    <w:multiLevelType w:val="hybridMultilevel"/>
    <w:tmpl w:val="BEC05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F25BD2"/>
    <w:multiLevelType w:val="hybridMultilevel"/>
    <w:tmpl w:val="A86EF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800987"/>
    <w:multiLevelType w:val="hybridMultilevel"/>
    <w:tmpl w:val="41AEF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4A5022"/>
    <w:multiLevelType w:val="hybridMultilevel"/>
    <w:tmpl w:val="E5987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EE1754"/>
    <w:multiLevelType w:val="hybridMultilevel"/>
    <w:tmpl w:val="4A3A2A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1151C1"/>
    <w:multiLevelType w:val="hybridMultilevel"/>
    <w:tmpl w:val="4482B9B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3849323">
    <w:abstractNumId w:val="1"/>
  </w:num>
  <w:num w:numId="2" w16cid:durableId="1518688782">
    <w:abstractNumId w:val="3"/>
  </w:num>
  <w:num w:numId="3" w16cid:durableId="1706785376">
    <w:abstractNumId w:val="2"/>
  </w:num>
  <w:num w:numId="4" w16cid:durableId="1558129023">
    <w:abstractNumId w:val="0"/>
  </w:num>
  <w:num w:numId="5" w16cid:durableId="537133678">
    <w:abstractNumId w:val="5"/>
  </w:num>
  <w:num w:numId="6" w16cid:durableId="5379315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isplayBackgroundShape/>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C6E"/>
    <w:rsid w:val="000758F5"/>
    <w:rsid w:val="000F5D5F"/>
    <w:rsid w:val="001449B7"/>
    <w:rsid w:val="001837E8"/>
    <w:rsid w:val="001B05A1"/>
    <w:rsid w:val="001E3BE3"/>
    <w:rsid w:val="00211615"/>
    <w:rsid w:val="00233D3C"/>
    <w:rsid w:val="00266986"/>
    <w:rsid w:val="00276814"/>
    <w:rsid w:val="00301C72"/>
    <w:rsid w:val="00350D5E"/>
    <w:rsid w:val="003709D0"/>
    <w:rsid w:val="00374BA7"/>
    <w:rsid w:val="003B4C74"/>
    <w:rsid w:val="004D4985"/>
    <w:rsid w:val="005348E6"/>
    <w:rsid w:val="00553C6E"/>
    <w:rsid w:val="0063686A"/>
    <w:rsid w:val="00691FE4"/>
    <w:rsid w:val="007D2125"/>
    <w:rsid w:val="0085067D"/>
    <w:rsid w:val="00854298"/>
    <w:rsid w:val="00870F25"/>
    <w:rsid w:val="008A0FB2"/>
    <w:rsid w:val="008C3963"/>
    <w:rsid w:val="009067AF"/>
    <w:rsid w:val="00910F90"/>
    <w:rsid w:val="00922289"/>
    <w:rsid w:val="00926C97"/>
    <w:rsid w:val="00972BF3"/>
    <w:rsid w:val="009A4ADA"/>
    <w:rsid w:val="00A27A2F"/>
    <w:rsid w:val="00A43584"/>
    <w:rsid w:val="00A5387E"/>
    <w:rsid w:val="00A82E8B"/>
    <w:rsid w:val="00B106CE"/>
    <w:rsid w:val="00B32CCC"/>
    <w:rsid w:val="00BA6FE3"/>
    <w:rsid w:val="00BD4A60"/>
    <w:rsid w:val="00D4221E"/>
    <w:rsid w:val="00D46581"/>
    <w:rsid w:val="00DB0F45"/>
    <w:rsid w:val="00DB2DD9"/>
    <w:rsid w:val="00DC1D31"/>
    <w:rsid w:val="00E11332"/>
    <w:rsid w:val="00E51CE5"/>
    <w:rsid w:val="00E71025"/>
    <w:rsid w:val="00EC03C4"/>
    <w:rsid w:val="00EC0EDB"/>
    <w:rsid w:val="00EC7168"/>
    <w:rsid w:val="00EE1239"/>
    <w:rsid w:val="00F11050"/>
    <w:rsid w:val="00F61FF6"/>
    <w:rsid w:val="00FC036C"/>
    <w:rsid w:val="00FE47C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513C0A"/>
  <w15:chartTrackingRefBased/>
  <w15:docId w15:val="{658B170B-CFD7-4022-AC18-3CF101012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BF3"/>
  </w:style>
  <w:style w:type="paragraph" w:styleId="Heading1">
    <w:name w:val="heading 1"/>
    <w:basedOn w:val="Normal"/>
    <w:next w:val="Normal"/>
    <w:link w:val="Heading1Char"/>
    <w:uiPriority w:val="9"/>
    <w:qFormat/>
    <w:rsid w:val="00972BF3"/>
    <w:pPr>
      <w:keepNext/>
      <w:keepLines/>
      <w:spacing w:before="320" w:after="80" w:line="240" w:lineRule="auto"/>
      <w:jc w:val="center"/>
      <w:outlineLvl w:val="0"/>
    </w:pPr>
    <w:rPr>
      <w:rFonts w:asciiTheme="majorHAnsi" w:eastAsiaTheme="majorEastAsia" w:hAnsiTheme="majorHAnsi" w:cstheme="majorBidi"/>
      <w:color w:val="C49A00" w:themeColor="accent1" w:themeShade="BF"/>
      <w:sz w:val="40"/>
      <w:szCs w:val="40"/>
    </w:rPr>
  </w:style>
  <w:style w:type="paragraph" w:styleId="Heading2">
    <w:name w:val="heading 2"/>
    <w:basedOn w:val="Normal"/>
    <w:next w:val="Normal"/>
    <w:link w:val="Heading2Char"/>
    <w:uiPriority w:val="9"/>
    <w:semiHidden/>
    <w:unhideWhenUsed/>
    <w:qFormat/>
    <w:rsid w:val="00972BF3"/>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972BF3"/>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972BF3"/>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972BF3"/>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972BF3"/>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972BF3"/>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972BF3"/>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972BF3"/>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1C72"/>
    <w:pPr>
      <w:ind w:left="720"/>
      <w:contextualSpacing/>
    </w:pPr>
  </w:style>
  <w:style w:type="paragraph" w:styleId="Title">
    <w:name w:val="Title"/>
    <w:basedOn w:val="Normal"/>
    <w:next w:val="Normal"/>
    <w:link w:val="TitleChar"/>
    <w:uiPriority w:val="10"/>
    <w:qFormat/>
    <w:rsid w:val="00972BF3"/>
    <w:pPr>
      <w:pBdr>
        <w:top w:val="single" w:sz="6" w:space="8" w:color="CE8D3E" w:themeColor="accent3"/>
        <w:bottom w:val="single" w:sz="6" w:space="8" w:color="CE8D3E" w:themeColor="accent3"/>
      </w:pBdr>
      <w:spacing w:after="400" w:line="240" w:lineRule="auto"/>
      <w:contextualSpacing/>
      <w:jc w:val="center"/>
    </w:pPr>
    <w:rPr>
      <w:rFonts w:asciiTheme="majorHAnsi" w:eastAsiaTheme="majorEastAsia" w:hAnsiTheme="majorHAnsi" w:cstheme="majorBidi"/>
      <w:caps/>
      <w:color w:val="39302A" w:themeColor="text2"/>
      <w:spacing w:val="30"/>
      <w:sz w:val="72"/>
      <w:szCs w:val="72"/>
    </w:rPr>
  </w:style>
  <w:style w:type="character" w:customStyle="1" w:styleId="TitleChar">
    <w:name w:val="Title Char"/>
    <w:basedOn w:val="DefaultParagraphFont"/>
    <w:link w:val="Title"/>
    <w:uiPriority w:val="10"/>
    <w:rsid w:val="00972BF3"/>
    <w:rPr>
      <w:rFonts w:asciiTheme="majorHAnsi" w:eastAsiaTheme="majorEastAsia" w:hAnsiTheme="majorHAnsi" w:cstheme="majorBidi"/>
      <w:caps/>
      <w:color w:val="39302A" w:themeColor="text2"/>
      <w:spacing w:val="30"/>
      <w:sz w:val="72"/>
      <w:szCs w:val="72"/>
    </w:rPr>
  </w:style>
  <w:style w:type="paragraph" w:styleId="Header">
    <w:name w:val="header"/>
    <w:basedOn w:val="Normal"/>
    <w:link w:val="HeaderChar"/>
    <w:uiPriority w:val="99"/>
    <w:unhideWhenUsed/>
    <w:rsid w:val="004D49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4985"/>
  </w:style>
  <w:style w:type="paragraph" w:styleId="Footer">
    <w:name w:val="footer"/>
    <w:basedOn w:val="Normal"/>
    <w:link w:val="FooterChar"/>
    <w:uiPriority w:val="99"/>
    <w:unhideWhenUsed/>
    <w:rsid w:val="004D49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4985"/>
  </w:style>
  <w:style w:type="character" w:customStyle="1" w:styleId="Heading1Char">
    <w:name w:val="Heading 1 Char"/>
    <w:basedOn w:val="DefaultParagraphFont"/>
    <w:link w:val="Heading1"/>
    <w:uiPriority w:val="9"/>
    <w:rsid w:val="00972BF3"/>
    <w:rPr>
      <w:rFonts w:asciiTheme="majorHAnsi" w:eastAsiaTheme="majorEastAsia" w:hAnsiTheme="majorHAnsi" w:cstheme="majorBidi"/>
      <w:color w:val="C49A00" w:themeColor="accent1" w:themeShade="BF"/>
      <w:sz w:val="40"/>
      <w:szCs w:val="40"/>
    </w:rPr>
  </w:style>
  <w:style w:type="character" w:customStyle="1" w:styleId="Heading2Char">
    <w:name w:val="Heading 2 Char"/>
    <w:basedOn w:val="DefaultParagraphFont"/>
    <w:link w:val="Heading2"/>
    <w:uiPriority w:val="9"/>
    <w:semiHidden/>
    <w:rsid w:val="00972BF3"/>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972BF3"/>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972BF3"/>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972BF3"/>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972BF3"/>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972BF3"/>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972BF3"/>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972BF3"/>
    <w:rPr>
      <w:b/>
      <w:bCs/>
      <w:i/>
      <w:iCs/>
    </w:rPr>
  </w:style>
  <w:style w:type="paragraph" w:styleId="Caption">
    <w:name w:val="caption"/>
    <w:basedOn w:val="Normal"/>
    <w:next w:val="Normal"/>
    <w:uiPriority w:val="35"/>
    <w:semiHidden/>
    <w:unhideWhenUsed/>
    <w:qFormat/>
    <w:rsid w:val="00972BF3"/>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972BF3"/>
    <w:pPr>
      <w:numPr>
        <w:ilvl w:val="1"/>
      </w:numPr>
      <w:jc w:val="center"/>
    </w:pPr>
    <w:rPr>
      <w:color w:val="39302A" w:themeColor="text2"/>
      <w:sz w:val="28"/>
      <w:szCs w:val="28"/>
    </w:rPr>
  </w:style>
  <w:style w:type="character" w:customStyle="1" w:styleId="SubtitleChar">
    <w:name w:val="Subtitle Char"/>
    <w:basedOn w:val="DefaultParagraphFont"/>
    <w:link w:val="Subtitle"/>
    <w:uiPriority w:val="11"/>
    <w:rsid w:val="00972BF3"/>
    <w:rPr>
      <w:color w:val="39302A" w:themeColor="text2"/>
      <w:sz w:val="28"/>
      <w:szCs w:val="28"/>
    </w:rPr>
  </w:style>
  <w:style w:type="character" w:styleId="Strong">
    <w:name w:val="Strong"/>
    <w:basedOn w:val="DefaultParagraphFont"/>
    <w:uiPriority w:val="22"/>
    <w:qFormat/>
    <w:rsid w:val="00972BF3"/>
    <w:rPr>
      <w:b/>
      <w:bCs/>
    </w:rPr>
  </w:style>
  <w:style w:type="character" w:styleId="Emphasis">
    <w:name w:val="Emphasis"/>
    <w:basedOn w:val="DefaultParagraphFont"/>
    <w:uiPriority w:val="20"/>
    <w:qFormat/>
    <w:rsid w:val="00972BF3"/>
    <w:rPr>
      <w:i/>
      <w:iCs/>
      <w:color w:val="000000" w:themeColor="text1"/>
    </w:rPr>
  </w:style>
  <w:style w:type="paragraph" w:styleId="NoSpacing">
    <w:name w:val="No Spacing"/>
    <w:uiPriority w:val="1"/>
    <w:qFormat/>
    <w:rsid w:val="00972BF3"/>
    <w:pPr>
      <w:spacing w:after="0" w:line="240" w:lineRule="auto"/>
    </w:pPr>
  </w:style>
  <w:style w:type="paragraph" w:styleId="Quote">
    <w:name w:val="Quote"/>
    <w:basedOn w:val="Normal"/>
    <w:next w:val="Normal"/>
    <w:link w:val="QuoteChar"/>
    <w:uiPriority w:val="29"/>
    <w:qFormat/>
    <w:rsid w:val="00972BF3"/>
    <w:pPr>
      <w:spacing w:before="160"/>
      <w:ind w:left="720" w:right="720"/>
      <w:jc w:val="center"/>
    </w:pPr>
    <w:rPr>
      <w:i/>
      <w:iCs/>
      <w:color w:val="A06928" w:themeColor="accent3" w:themeShade="BF"/>
      <w:sz w:val="24"/>
      <w:szCs w:val="24"/>
    </w:rPr>
  </w:style>
  <w:style w:type="character" w:customStyle="1" w:styleId="QuoteChar">
    <w:name w:val="Quote Char"/>
    <w:basedOn w:val="DefaultParagraphFont"/>
    <w:link w:val="Quote"/>
    <w:uiPriority w:val="29"/>
    <w:rsid w:val="00972BF3"/>
    <w:rPr>
      <w:i/>
      <w:iCs/>
      <w:color w:val="A06928" w:themeColor="accent3" w:themeShade="BF"/>
      <w:sz w:val="24"/>
      <w:szCs w:val="24"/>
    </w:rPr>
  </w:style>
  <w:style w:type="paragraph" w:styleId="IntenseQuote">
    <w:name w:val="Intense Quote"/>
    <w:basedOn w:val="Normal"/>
    <w:next w:val="Normal"/>
    <w:link w:val="IntenseQuoteChar"/>
    <w:uiPriority w:val="30"/>
    <w:qFormat/>
    <w:rsid w:val="00972BF3"/>
    <w:pPr>
      <w:spacing w:before="160" w:line="276" w:lineRule="auto"/>
      <w:ind w:left="936" w:right="936"/>
      <w:jc w:val="center"/>
    </w:pPr>
    <w:rPr>
      <w:rFonts w:asciiTheme="majorHAnsi" w:eastAsiaTheme="majorEastAsia" w:hAnsiTheme="majorHAnsi" w:cstheme="majorBidi"/>
      <w:caps/>
      <w:color w:val="C49A00" w:themeColor="accent1" w:themeShade="BF"/>
      <w:sz w:val="28"/>
      <w:szCs w:val="28"/>
    </w:rPr>
  </w:style>
  <w:style w:type="character" w:customStyle="1" w:styleId="IntenseQuoteChar">
    <w:name w:val="Intense Quote Char"/>
    <w:basedOn w:val="DefaultParagraphFont"/>
    <w:link w:val="IntenseQuote"/>
    <w:uiPriority w:val="30"/>
    <w:rsid w:val="00972BF3"/>
    <w:rPr>
      <w:rFonts w:asciiTheme="majorHAnsi" w:eastAsiaTheme="majorEastAsia" w:hAnsiTheme="majorHAnsi" w:cstheme="majorBidi"/>
      <w:caps/>
      <w:color w:val="C49A00" w:themeColor="accent1" w:themeShade="BF"/>
      <w:sz w:val="28"/>
      <w:szCs w:val="28"/>
    </w:rPr>
  </w:style>
  <w:style w:type="character" w:styleId="SubtleEmphasis">
    <w:name w:val="Subtle Emphasis"/>
    <w:basedOn w:val="DefaultParagraphFont"/>
    <w:uiPriority w:val="19"/>
    <w:qFormat/>
    <w:rsid w:val="00972BF3"/>
    <w:rPr>
      <w:i/>
      <w:iCs/>
      <w:color w:val="595959" w:themeColor="text1" w:themeTint="A6"/>
    </w:rPr>
  </w:style>
  <w:style w:type="character" w:styleId="IntenseEmphasis">
    <w:name w:val="Intense Emphasis"/>
    <w:basedOn w:val="DefaultParagraphFont"/>
    <w:uiPriority w:val="21"/>
    <w:qFormat/>
    <w:rsid w:val="00972BF3"/>
    <w:rPr>
      <w:b/>
      <w:bCs/>
      <w:i/>
      <w:iCs/>
      <w:color w:val="auto"/>
    </w:rPr>
  </w:style>
  <w:style w:type="character" w:styleId="SubtleReference">
    <w:name w:val="Subtle Reference"/>
    <w:basedOn w:val="DefaultParagraphFont"/>
    <w:uiPriority w:val="31"/>
    <w:qFormat/>
    <w:rsid w:val="00972BF3"/>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72BF3"/>
    <w:rPr>
      <w:b/>
      <w:bCs/>
      <w:caps w:val="0"/>
      <w:smallCaps/>
      <w:color w:val="auto"/>
      <w:spacing w:val="0"/>
      <w:u w:val="single"/>
    </w:rPr>
  </w:style>
  <w:style w:type="character" w:styleId="BookTitle">
    <w:name w:val="Book Title"/>
    <w:basedOn w:val="DefaultParagraphFont"/>
    <w:uiPriority w:val="33"/>
    <w:qFormat/>
    <w:rsid w:val="00972BF3"/>
    <w:rPr>
      <w:b/>
      <w:bCs/>
      <w:caps w:val="0"/>
      <w:smallCaps/>
      <w:spacing w:val="0"/>
    </w:rPr>
  </w:style>
  <w:style w:type="paragraph" w:styleId="TOCHeading">
    <w:name w:val="TOC Heading"/>
    <w:basedOn w:val="Heading1"/>
    <w:next w:val="Normal"/>
    <w:uiPriority w:val="39"/>
    <w:semiHidden/>
    <w:unhideWhenUsed/>
    <w:qFormat/>
    <w:rsid w:val="00972BF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212333">
      <w:bodyDiv w:val="1"/>
      <w:marLeft w:val="0"/>
      <w:marRight w:val="0"/>
      <w:marTop w:val="0"/>
      <w:marBottom w:val="0"/>
      <w:divBdr>
        <w:top w:val="none" w:sz="0" w:space="0" w:color="auto"/>
        <w:left w:val="none" w:sz="0" w:space="0" w:color="auto"/>
        <w:bottom w:val="none" w:sz="0" w:space="0" w:color="auto"/>
        <w:right w:val="none" w:sz="0" w:space="0" w:color="auto"/>
      </w:divBdr>
    </w:div>
    <w:div w:id="883640913">
      <w:bodyDiv w:val="1"/>
      <w:marLeft w:val="0"/>
      <w:marRight w:val="0"/>
      <w:marTop w:val="0"/>
      <w:marBottom w:val="0"/>
      <w:divBdr>
        <w:top w:val="none" w:sz="0" w:space="0" w:color="auto"/>
        <w:left w:val="none" w:sz="0" w:space="0" w:color="auto"/>
        <w:bottom w:val="none" w:sz="0" w:space="0" w:color="auto"/>
        <w:right w:val="none" w:sz="0" w:space="0" w:color="auto"/>
      </w:divBdr>
    </w:div>
    <w:div w:id="1587302996">
      <w:bodyDiv w:val="1"/>
      <w:marLeft w:val="0"/>
      <w:marRight w:val="0"/>
      <w:marTop w:val="0"/>
      <w:marBottom w:val="0"/>
      <w:divBdr>
        <w:top w:val="none" w:sz="0" w:space="0" w:color="auto"/>
        <w:left w:val="none" w:sz="0" w:space="0" w:color="auto"/>
        <w:bottom w:val="none" w:sz="0" w:space="0" w:color="auto"/>
        <w:right w:val="none" w:sz="0" w:space="0" w:color="auto"/>
      </w:divBdr>
    </w:div>
    <w:div w:id="1981688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Facet">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docProps/app.xml><?xml version="1.0" encoding="utf-8"?>
<Properties xmlns="http://schemas.openxmlformats.org/officeDocument/2006/extended-properties" xmlns:vt="http://schemas.openxmlformats.org/officeDocument/2006/docPropsVTypes">
  <Template>Normal.dotm</Template>
  <TotalTime>95</TotalTime>
  <Pages>5</Pages>
  <Words>901</Words>
  <Characters>5231</Characters>
  <Application>Microsoft Office Word</Application>
  <DocSecurity>0</DocSecurity>
  <Lines>111</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dc:creator>
  <cp:keywords/>
  <dc:description/>
  <cp:lastModifiedBy>Amit Vishwakarma (Omnicom)</cp:lastModifiedBy>
  <cp:revision>55</cp:revision>
  <dcterms:created xsi:type="dcterms:W3CDTF">2023-05-19T13:39:00Z</dcterms:created>
  <dcterms:modified xsi:type="dcterms:W3CDTF">2026-03-27T17:18:00Z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a8541b5ba1ee54956a716083fe5b4e8f6c48b8405f0acf30ce33145ce7998464</vt:lpwstr>
  </property>
  <property fmtid="{D5CDD505-2E9C-101B-9397-08002B2CF9AE}" pid="3" name="MSIP_Label_a844c618-538c-404a-b2f6-f58b5e4f4fae_Enabled">
    <vt:lpwstr>true</vt:lpwstr>
  </property>
  <property fmtid="{D5CDD505-2E9C-101B-9397-08002B2CF9AE}" pid="4" name="MSIP_Label_a844c618-538c-404a-b2f6-f58b5e4f4fae_SetDate">
    <vt:lpwstr>2026-03-27T17:18:30Z</vt:lpwstr>
  </property>
  <property fmtid="{D5CDD505-2E9C-101B-9397-08002B2CF9AE}" pid="5" name="MSIP_Label_a844c618-538c-404a-b2f6-f58b5e4f4fae_Method">
    <vt:lpwstr>Privileged</vt:lpwstr>
  </property>
  <property fmtid="{D5CDD505-2E9C-101B-9397-08002B2CF9AE}" pid="6" name="MSIP_Label_a844c618-538c-404a-b2f6-f58b5e4f4fae_Name">
    <vt:lpwstr>Public</vt:lpwstr>
  </property>
  <property fmtid="{D5CDD505-2E9C-101B-9397-08002B2CF9AE}" pid="7" name="MSIP_Label_a844c618-538c-404a-b2f6-f58b5e4f4fae_SiteId">
    <vt:lpwstr>41eb501a-f671-4ce0-a5bf-b64168c3705f</vt:lpwstr>
  </property>
  <property fmtid="{D5CDD505-2E9C-101B-9397-08002B2CF9AE}" pid="8" name="MSIP_Label_a844c618-538c-404a-b2f6-f58b5e4f4fae_ActionId">
    <vt:lpwstr>c84cace3-dfef-4436-af6e-47e7c71333dd</vt:lpwstr>
  </property>
  <property fmtid="{D5CDD505-2E9C-101B-9397-08002B2CF9AE}" pid="9" name="MSIP_Label_a844c618-538c-404a-b2f6-f58b5e4f4fae_ContentBits">
    <vt:lpwstr>0</vt:lpwstr>
  </property>
  <property fmtid="{D5CDD505-2E9C-101B-9397-08002B2CF9AE}" pid="10" name="MSIP_Label_a844c618-538c-404a-b2f6-f58b5e4f4fae_Tag">
    <vt:lpwstr>50, 0, 1, 1</vt:lpwstr>
  </property>
</Properties>
</file>